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Minutes – Riverside Naturally Trustee Meeting</w:t>
      </w:r>
    </w:p>
    <w:p>
      <w:pPr>
        <w:pStyle w:val="Normal"/>
        <w:rPr/>
      </w:pPr>
      <w:r>
        <w:rPr>
          <w:b/>
          <w:bCs/>
        </w:rPr>
        <w:t xml:space="preserve">Date – 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 </w:t>
      </w:r>
      <w:r>
        <w:rPr>
          <w:rFonts w:eastAsia="Calibri" w:cs="Times New Roman"/>
          <w:b/>
          <w:bCs/>
          <w:color w:val="auto"/>
          <w:kern w:val="0"/>
          <w:sz w:val="22"/>
          <w:szCs w:val="22"/>
          <w:lang w:val="en-GB" w:eastAsia="zh-CN" w:bidi="ar-SA"/>
        </w:rPr>
        <w:t>1</w:t>
      </w:r>
      <w:r>
        <w:rPr>
          <w:rFonts w:eastAsia="Calibri" w:cs="Times New Roman"/>
          <w:b/>
          <w:bCs/>
          <w:color w:val="auto"/>
          <w:kern w:val="0"/>
          <w:sz w:val="22"/>
          <w:szCs w:val="22"/>
          <w:vertAlign w:val="superscript"/>
          <w:lang w:val="en-GB" w:eastAsia="zh-CN" w:bidi="ar-SA"/>
        </w:rPr>
        <w:t>st</w:t>
      </w:r>
      <w:r>
        <w:rPr>
          <w:rFonts w:eastAsia="Calibri" w:cs="Times New Roman"/>
          <w:b/>
          <w:bCs/>
          <w:color w:val="auto"/>
          <w:kern w:val="0"/>
          <w:sz w:val="22"/>
          <w:szCs w:val="22"/>
          <w:lang w:val="en-GB" w:eastAsia="zh-CN" w:bidi="ar-SA"/>
        </w:rPr>
        <w:t xml:space="preserve"> February 2021</w:t>
      </w:r>
      <w:r>
        <w:rPr>
          <w:b/>
          <w:bCs/>
        </w:rPr>
        <w:t xml:space="preserve">        Remotely by Zoom </w:t>
      </w:r>
    </w:p>
    <w:tbl>
      <w:tblPr>
        <w:tblW w:w="9252" w:type="dxa"/>
        <w:jc w:val="left"/>
        <w:tblInd w:w="-113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099"/>
        <w:gridCol w:w="6371"/>
        <w:gridCol w:w="1782"/>
      </w:tblGrid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Minute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Present</w:t>
            </w:r>
            <w:r>
              <w:rPr/>
              <w:t xml:space="preserve"> –  </w:t>
            </w:r>
            <w:r>
              <w:rPr>
                <w:rFonts w:eastAsia="Calibri" w:cs="Times New Roman"/>
                <w:sz w:val="22"/>
                <w:szCs w:val="22"/>
                <w:lang w:bidi="ar-SA"/>
              </w:rPr>
              <w:t xml:space="preserve">Mary Buchanan, Danny Murphy, </w:t>
            </w:r>
            <w:r>
              <w:rPr/>
              <w:t xml:space="preserve">Eve Keepax, Pat Morrissey, Emily McLaughlin,  Paul Dumbleton, Gillian Armstrong, </w:t>
            </w:r>
            <w:r>
              <w:rPr>
                <w:rFonts w:eastAsia="Calibri" w:cs="Times New Roman"/>
                <w:sz w:val="22"/>
                <w:szCs w:val="22"/>
                <w:lang w:bidi="ar-SA"/>
              </w:rPr>
              <w:t xml:space="preserve">Drew Oliver,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A</w:t>
            </w:r>
            <w:r>
              <w:rPr>
                <w:b/>
                <w:bCs/>
              </w:rPr>
              <w:t xml:space="preserve">pologies  </w:t>
            </w:r>
            <w:r>
              <w:rPr/>
              <w:t>-  None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Minutes of previous meeting: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 xml:space="preserve">The minutes of the meetings held on  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11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vertAlign w:val="superscript"/>
                <w:lang w:val="en-GB" w:eastAsia="zh-CN" w:bidi="ar-SA"/>
              </w:rPr>
              <w:t>th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 January  </w:t>
            </w:r>
            <w:r>
              <w:rPr/>
              <w:t xml:space="preserve"> were agreed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Finance: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 xml:space="preserve">Gillian 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circulated a report on current finances which was welcomed.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HMRC registration is now completed and Gillian is about to start work on making arrangements for CAF Direct to refund tax.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Tiny Forest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Eve is awaiting David Hopper  - she will chase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Bulb Planting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b w:val="false"/>
                <w:bCs w:val="false"/>
                <w:sz w:val="14"/>
                <w:szCs w:val="1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Almost complete.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Second D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b w:val="false"/>
                <w:bCs w:val="false"/>
                <w:sz w:val="14"/>
                <w:szCs w:val="1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Paul will check with D Leitch re date for clearance and inform of grant.  He will also enquire about planting in Old Harbour.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Mary and Eve will liaise with Gillian to put in plant order.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Woodland Garden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b w:val="false"/>
                <w:bCs w:val="false"/>
                <w:sz w:val="14"/>
                <w:szCs w:val="1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Ashridge delivery of final trees expected soon.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Further discussion of sculpture  - Danny to explore funders.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ARK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b w:val="false"/>
                <w:bCs w:val="false"/>
                <w:sz w:val="14"/>
                <w:szCs w:val="1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Mary continues to liaise with S Mason regarding a management plan.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Raised Bed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b w:val="false"/>
                <w:bCs w:val="false"/>
                <w:sz w:val="14"/>
                <w:szCs w:val="1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Funding application has been submitted by On the Verge, decision awaited.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Orchard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b w:val="false"/>
                <w:bCs w:val="false"/>
                <w:sz w:val="14"/>
                <w:szCs w:val="1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Di Alderdice has done a lot of pruning.  Paul still has his shift to complete.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Meadow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b w:val="false"/>
                <w:bCs w:val="false"/>
                <w:sz w:val="14"/>
                <w:szCs w:val="1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Agreed to go ahead in May and for orders to be placed via Audrey at CSET. Pat will liaise with Di.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Engine Shed Trees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Paul has collected.  Paul and Danny will plant adjacent to Riverside Quay and ARK.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Eve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Paul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Mary, Eve, Gillian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Danny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Mary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Paul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Pat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Danny &amp; Paul </w:t>
            </w:r>
          </w:p>
        </w:tc>
      </w:tr>
      <w:tr>
        <w:trPr>
          <w:trHeight w:val="319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Involving People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RN has been invited to join in the Step Into Spring initiative in Riverside.  This was welcomed as a good opportunity to make more community connections.  Pat, Mary and Paul will liaise.  Emily will make any changes needed to the website.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The same group will think about the issues of around the overlapping groups of members, volunteers, supporters and contacts and report back to the next meeting.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Mary, Pat, Paul  &amp; Emily.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6</w:t>
            </w:r>
            <w:r>
              <w:rPr/>
              <w:t xml:space="preserve">.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Land at the junction of Forth Street, Forth Place  and Forth Crescent.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202124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02124"/>
                <w:spacing w:val="0"/>
                <w:sz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2124"/>
                <w:spacing w:val="0"/>
                <w:kern w:val="0"/>
                <w:sz w:val="24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i w:val="false"/>
                <w:caps w:val="false"/>
                <w:smallCaps w:val="false"/>
                <w:color w:val="202124"/>
                <w:spacing w:val="0"/>
                <w:kern w:val="0"/>
                <w:sz w:val="24"/>
                <w:szCs w:val="22"/>
                <w:lang w:val="en-GB" w:eastAsia="zh-CN" w:bidi="ar-SA"/>
              </w:rPr>
              <w:t xml:space="preserve">Paul suggested that this area would benefit from attention and that a long term plan would be better than piecemeal approaches.   This was agreed and Paul will contact the CC with a view to taking a joint approach to consultation, planning, design and funding.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2124"/>
                <w:spacing w:val="0"/>
                <w:kern w:val="0"/>
                <w:sz w:val="24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i w:val="false"/>
                <w:caps w:val="false"/>
                <w:smallCaps w:val="false"/>
                <w:color w:val="202124"/>
                <w:spacing w:val="0"/>
                <w:kern w:val="0"/>
                <w:sz w:val="24"/>
                <w:szCs w:val="22"/>
                <w:lang w:val="en-GB" w:eastAsia="zh-CN" w:bidi="ar-SA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Paul</w:t>
            </w:r>
          </w:p>
        </w:tc>
      </w:tr>
      <w:tr>
        <w:trPr/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 xml:space="preserve">7. </w:t>
            </w:r>
          </w:p>
        </w:tc>
        <w:tc>
          <w:tcPr>
            <w:tcW w:w="63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/>
                <w:bCs/>
              </w:rPr>
              <w:t>A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>OB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Pat asked if it were possible to use a different Zoom account for future meetings.  Paul will request access to CC account.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 xml:space="preserve">There was further discussion of potential links with the Primary School  - focusing on maintenance of planters.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Paul</w:t>
            </w:r>
          </w:p>
        </w:tc>
      </w:tr>
    </w:tbl>
    <w:p>
      <w:pPr>
        <w:pStyle w:val="Normal"/>
        <w:snapToGrid w:val="false"/>
        <w:spacing w:lineRule="auto" w:line="240" w:before="0" w:after="0"/>
        <w:rPr/>
      </w:pPr>
      <w:r>
        <w:rPr/>
        <w:t xml:space="preserve">  </w:t>
      </w:r>
    </w:p>
    <w:p>
      <w:pPr>
        <w:pStyle w:val="Normal"/>
        <w:snapToGrid w:val="false"/>
        <w:spacing w:lineRule="auto" w:line="240" w:before="0" w:after="0"/>
        <w:rPr/>
      </w:pPr>
      <w:r>
        <w:rPr>
          <w:rFonts w:cs="Calibri"/>
          <w:sz w:val="24"/>
        </w:rPr>
        <w:t xml:space="preserve">Future meetings:      </w:t>
      </w:r>
      <w:r>
        <w:rPr>
          <w:rFonts w:eastAsia="Calibri" w:cs="Calibri"/>
          <w:color w:val="auto"/>
          <w:kern w:val="0"/>
          <w:sz w:val="24"/>
          <w:szCs w:val="22"/>
          <w:lang w:val="en-GB" w:eastAsia="zh-CN" w:bidi="ar-SA"/>
        </w:rPr>
        <w:t xml:space="preserve"> March 1</w:t>
      </w:r>
      <w:r>
        <w:rPr>
          <w:rFonts w:eastAsia="Calibri" w:cs="Calibri"/>
          <w:color w:val="auto"/>
          <w:kern w:val="0"/>
          <w:sz w:val="24"/>
          <w:szCs w:val="22"/>
          <w:vertAlign w:val="superscript"/>
          <w:lang w:val="en-GB" w:eastAsia="zh-CN" w:bidi="ar-SA"/>
        </w:rPr>
        <w:t>st</w:t>
      </w:r>
      <w:r>
        <w:rPr>
          <w:rFonts w:eastAsia="Calibri" w:cs="Calibri"/>
          <w:color w:val="auto"/>
          <w:kern w:val="0"/>
          <w:sz w:val="24"/>
          <w:szCs w:val="22"/>
          <w:lang w:val="en-GB" w:eastAsia="zh-CN" w:bidi="ar-SA"/>
        </w:rPr>
        <w:t xml:space="preserve"> at 7.30 pm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n-GB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7a3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sid w:val="002c7a3c"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sid w:val="002c7a3c"/>
    <w:rPr/>
  </w:style>
  <w:style w:type="paragraph" w:styleId="Heading" w:customStyle="1">
    <w:name w:val="Heading"/>
    <w:basedOn w:val="Normal"/>
    <w:next w:val="TextBody"/>
    <w:qFormat/>
    <w:rsid w:val="002c7a3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2c7a3c"/>
    <w:pPr>
      <w:spacing w:before="0" w:after="140"/>
    </w:pPr>
    <w:rPr/>
  </w:style>
  <w:style w:type="paragraph" w:styleId="List">
    <w:name w:val="List"/>
    <w:basedOn w:val="TextBody"/>
    <w:rsid w:val="002c7a3c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2c7a3c"/>
    <w:pPr>
      <w:suppressLineNumbers/>
    </w:pPr>
    <w:rPr>
      <w:rFonts w:cs="Arial"/>
    </w:rPr>
  </w:style>
  <w:style w:type="paragraph" w:styleId="Caption1">
    <w:name w:val="caption"/>
    <w:basedOn w:val="Normal"/>
    <w:qFormat/>
    <w:rsid w:val="002c7a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ableContents" w:customStyle="1">
    <w:name w:val="Table Contents"/>
    <w:basedOn w:val="Normal"/>
    <w:qFormat/>
    <w:rsid w:val="002c7a3c"/>
    <w:pPr>
      <w:suppressLineNumbers/>
    </w:pPr>
    <w:rPr/>
  </w:style>
  <w:style w:type="paragraph" w:styleId="TableHeading" w:customStyle="1">
    <w:name w:val="Table Heading"/>
    <w:basedOn w:val="TableContents"/>
    <w:qFormat/>
    <w:rsid w:val="002c7a3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LibreOffice/6.3.6.2$Windows_X86_64 LibreOffice_project/2196df99b074d8a661f4036fca8fa0cbfa33a497</Application>
  <Pages>2</Pages>
  <Words>430</Words>
  <Characters>2099</Characters>
  <CharactersWithSpaces>2543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2020-09-09T12:56:00Z</dcterms:created>
  <dc:creator>Pat</dc:creator>
  <dc:description/>
  <dc:language>en-GB</dc:language>
  <cp:lastModifiedBy/>
  <dcterms:modified xsi:type="dcterms:W3CDTF">2021-02-08T17:43:45Z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