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Minutes – Riverside Naturally Trustee Meeting</w:t>
      </w:r>
    </w:p>
    <w:p>
      <w:pPr>
        <w:pStyle w:val="Normal"/>
        <w:rPr/>
      </w:pPr>
      <w:r>
        <w:rPr>
          <w:b/>
          <w:bCs/>
        </w:rPr>
        <w:t xml:space="preserve">Date – </w:t>
      </w:r>
      <w:r>
        <w:rPr>
          <w:b/>
          <w:bCs/>
          <w:vertAlign w:val="superscript"/>
        </w:rPr>
        <w:t xml:space="preserve"> </w:t>
      </w:r>
      <w:r>
        <w:rPr>
          <w:b/>
          <w:bCs/>
        </w:rPr>
        <w:t xml:space="preserve"> </w:t>
      </w:r>
      <w:r>
        <w:rPr>
          <w:rFonts w:eastAsia="Calibri" w:cs="Times New Roman"/>
          <w:b/>
          <w:bCs/>
          <w:color w:val="auto"/>
          <w:kern w:val="0"/>
          <w:sz w:val="22"/>
          <w:szCs w:val="22"/>
          <w:lang w:val="en-GB" w:eastAsia="zh-CN" w:bidi="ar-SA"/>
        </w:rPr>
        <w:t>11</w:t>
      </w:r>
      <w:r>
        <w:rPr>
          <w:rFonts w:eastAsia="Calibri" w:cs="Times New Roman"/>
          <w:b/>
          <w:bCs/>
          <w:color w:val="auto"/>
          <w:kern w:val="0"/>
          <w:sz w:val="22"/>
          <w:szCs w:val="22"/>
          <w:vertAlign w:val="superscript"/>
          <w:lang w:val="en-GB" w:eastAsia="zh-CN" w:bidi="ar-SA"/>
        </w:rPr>
        <w:t>th</w:t>
      </w:r>
      <w:r>
        <w:rPr>
          <w:rFonts w:eastAsia="Calibri" w:cs="Times New Roman"/>
          <w:b/>
          <w:bCs/>
          <w:color w:val="auto"/>
          <w:kern w:val="0"/>
          <w:sz w:val="22"/>
          <w:szCs w:val="22"/>
          <w:lang w:val="en-GB" w:eastAsia="zh-CN" w:bidi="ar-SA"/>
        </w:rPr>
        <w:t xml:space="preserve"> January 2021</w:t>
      </w:r>
      <w:r>
        <w:rPr>
          <w:b/>
          <w:bCs/>
        </w:rPr>
        <w:t xml:space="preserve">        Remotely by Zoom </w:t>
      </w:r>
    </w:p>
    <w:tbl>
      <w:tblPr>
        <w:tblW w:w="9252" w:type="dxa"/>
        <w:jc w:val="left"/>
        <w:tblInd w:w="-113" w:type="dxa"/>
        <w:tblLayout w:type="fixed"/>
        <w:tblCellMar>
          <w:top w:w="0" w:type="dxa"/>
          <w:left w:w="103" w:type="dxa"/>
          <w:bottom w:w="0" w:type="dxa"/>
          <w:right w:w="108" w:type="dxa"/>
        </w:tblCellMar>
        <w:tblLook w:val="0000"/>
      </w:tblPr>
      <w:tblGrid>
        <w:gridCol w:w="1099"/>
        <w:gridCol w:w="6371"/>
        <w:gridCol w:w="1782"/>
      </w:tblGrid>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b/>
                <w:b/>
                <w:bCs/>
              </w:rPr>
            </w:pPr>
            <w:r>
              <w:rPr>
                <w:b/>
                <w:bCs/>
              </w:rPr>
              <w:t>No.</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b/>
                <w:b/>
                <w:bCs/>
              </w:rPr>
            </w:pPr>
            <w:r>
              <w:rPr>
                <w:b/>
                <w:bCs/>
              </w:rPr>
              <w:t>Minute</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rPr>
            </w:pPr>
            <w:r>
              <w:rPr>
                <w:b/>
                <w:bCs/>
              </w:rPr>
              <w:t>Action</w:t>
            </w:r>
          </w:p>
          <w:p>
            <w:pPr>
              <w:pStyle w:val="Normal"/>
              <w:widowControl w:val="false"/>
              <w:spacing w:lineRule="auto" w:line="240" w:before="0" w:after="0"/>
              <w:rPr>
                <w:b/>
                <w:b/>
                <w:bCs/>
              </w:rPr>
            </w:pPr>
            <w:r>
              <w:rPr>
                <w:b/>
                <w:bCs/>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1</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rPr/>
            </w:pPr>
            <w:r>
              <w:rPr>
                <w:b/>
                <w:bCs/>
              </w:rPr>
              <w:t>Present</w:t>
            </w:r>
            <w:r>
              <w:rPr/>
              <w:t xml:space="preserve"> –  </w:t>
            </w:r>
            <w:r>
              <w:rPr>
                <w:rFonts w:eastAsia="Calibri" w:cs="Times New Roman"/>
                <w:sz w:val="22"/>
                <w:szCs w:val="22"/>
                <w:lang w:bidi="ar-SA"/>
              </w:rPr>
              <w:t xml:space="preserve">Mary Buchanan, Danny Murphy, </w:t>
            </w:r>
            <w:r>
              <w:rPr/>
              <w:t>Eve Keepax, Pat Morrissey, Emily McLaughlin,  Paul Dumbleton</w:t>
            </w:r>
          </w:p>
          <w:p>
            <w:pPr>
              <w:pStyle w:val="Normal"/>
              <w:widowControl w:val="false"/>
              <w:snapToGrid w:val="false"/>
              <w:spacing w:lineRule="auto" w:line="240" w:before="0" w:after="0"/>
              <w:rPr/>
            </w:pPr>
            <w:r>
              <w:rPr/>
              <w:t>A</w:t>
            </w:r>
            <w:r>
              <w:rPr>
                <w:b/>
                <w:bCs/>
              </w:rPr>
              <w:t xml:space="preserve">pologies  </w:t>
            </w:r>
            <w:r>
              <w:rPr/>
              <w:t xml:space="preserve">-  Gillian Armstrong, </w:t>
            </w:r>
            <w:r>
              <w:rPr>
                <w:rFonts w:eastAsia="Calibri" w:cs="Times New Roman"/>
                <w:sz w:val="22"/>
                <w:szCs w:val="22"/>
                <w:lang w:bidi="ar-SA"/>
              </w:rPr>
              <w:t xml:space="preserve">Drew Oliver, </w:t>
            </w:r>
          </w:p>
          <w:p>
            <w:pPr>
              <w:pStyle w:val="Normal"/>
              <w:widowControl w:val="false"/>
              <w:snapToGrid w:val="false"/>
              <w:spacing w:lineRule="auto" w:line="240" w:before="0" w:after="0"/>
              <w:rPr/>
            </w:pPr>
            <w:r>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2</w:t>
            </w:r>
          </w:p>
        </w:tc>
        <w:tc>
          <w:tcPr>
            <w:tcW w:w="637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b/>
                <w:b/>
                <w:bCs/>
              </w:rPr>
            </w:pPr>
            <w:r>
              <w:rPr>
                <w:b/>
                <w:bCs/>
              </w:rPr>
              <w:t xml:space="preserve">Minutes of previous meeting: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The minutes of the meetings held on  </w:t>
            </w:r>
            <w:r>
              <w:rPr>
                <w:rFonts w:eastAsia="Calibri" w:cs="Times New Roman"/>
                <w:color w:val="auto"/>
                <w:kern w:val="0"/>
                <w:sz w:val="22"/>
                <w:szCs w:val="22"/>
                <w:lang w:val="en-GB" w:eastAsia="zh-CN" w:bidi="ar-SA"/>
              </w:rPr>
              <w:t>7</w:t>
            </w:r>
            <w:r>
              <w:rPr>
                <w:rFonts w:eastAsia="Calibri" w:cs="Times New Roman"/>
                <w:color w:val="auto"/>
                <w:kern w:val="0"/>
                <w:sz w:val="22"/>
                <w:szCs w:val="22"/>
                <w:vertAlign w:val="superscript"/>
                <w:lang w:val="en-GB" w:eastAsia="zh-CN" w:bidi="ar-SA"/>
              </w:rPr>
              <w:t>th</w:t>
            </w:r>
            <w:r>
              <w:rPr>
                <w:rFonts w:eastAsia="Calibri" w:cs="Times New Roman"/>
                <w:color w:val="auto"/>
                <w:kern w:val="0"/>
                <w:sz w:val="22"/>
                <w:szCs w:val="22"/>
                <w:lang w:val="en-GB" w:eastAsia="zh-CN" w:bidi="ar-SA"/>
              </w:rPr>
              <w:t xml:space="preserve"> December </w:t>
            </w:r>
            <w:r>
              <w:rPr/>
              <w:t xml:space="preserve"> were agreed </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3</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 xml:space="preserve">Finance: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Gillian </w:t>
            </w:r>
            <w:r>
              <w:rPr>
                <w:rFonts w:eastAsia="Calibri" w:cs="Times New Roman"/>
                <w:color w:val="auto"/>
                <w:kern w:val="0"/>
                <w:sz w:val="22"/>
                <w:szCs w:val="22"/>
                <w:lang w:val="en-GB" w:eastAsia="zh-CN" w:bidi="ar-SA"/>
              </w:rPr>
              <w:t xml:space="preserve">circulated a report on current finances </w:t>
            </w:r>
            <w:r>
              <w:rPr>
                <w:rFonts w:eastAsia="Calibri" w:cs="Times New Roman"/>
                <w:color w:val="auto"/>
                <w:kern w:val="0"/>
                <w:sz w:val="22"/>
                <w:szCs w:val="22"/>
                <w:lang w:val="en-GB" w:eastAsia="zh-CN" w:bidi="ar-SA"/>
              </w:rPr>
              <w:t xml:space="preserve">which was welcomed. </w:t>
            </w:r>
          </w:p>
          <w:p>
            <w:pPr>
              <w:pStyle w:val="Normal"/>
              <w:widowControl w:val="false"/>
              <w:snapToGrid w:val="false"/>
              <w:spacing w:lineRule="auto" w:line="240" w:before="0" w:after="0"/>
              <w:rPr>
                <w:rFonts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P</w:t>
            </w:r>
            <w:r>
              <w:rPr>
                <w:rFonts w:eastAsia="Calibri" w:cs="Times New Roman"/>
                <w:color w:val="auto"/>
                <w:kern w:val="0"/>
                <w:sz w:val="22"/>
                <w:szCs w:val="22"/>
                <w:lang w:val="en-GB" w:eastAsia="zh-CN" w:bidi="ar-SA"/>
              </w:rPr>
              <w:t>aul noted that he had heard the the CC now has the funds from the  Scotland Loves Local Fund  - just in excess of £300 and is happy to pass these on for use before the end of March.</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4</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 xml:space="preserve">Tiny Forest </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Eve has discussed with David Hopper who was supportive.  She will go back to him and ask for specific permission to plant on the area identified in Forthside.  She will also seek clarification of his offer of trees for planting. </w:t>
            </w:r>
          </w:p>
          <w:p>
            <w:pPr>
              <w:pStyle w:val="Normal"/>
              <w:widowControl w:val="false"/>
              <w:snapToGrid w:val="false"/>
              <w:spacing w:lineRule="auto" w:line="240" w:before="0" w:after="0"/>
              <w:rPr>
                <w:b w:val="false"/>
                <w:b w:val="false"/>
                <w:bCs w:val="false"/>
              </w:rPr>
            </w:pPr>
            <w:r>
              <w:rPr>
                <w:b w:val="false"/>
                <w:bCs w:val="false"/>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Eve </w:t>
            </w:r>
          </w:p>
        </w:tc>
      </w:tr>
      <w:tr>
        <w:trPr>
          <w:trHeight w:val="319" w:hRule="atLeast"/>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5</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Second D</w:t>
            </w:r>
          </w:p>
          <w:p>
            <w:pPr>
              <w:pStyle w:val="Normal"/>
              <w:widowControl w:val="false"/>
              <w:snapToGrid w:val="false"/>
              <w:spacing w:lineRule="auto" w:line="240" w:before="0" w:after="0"/>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Following site meetings with Eve and Mary, Paul met Derek Leitch.  Derek will arrange to remove 3 old cherry trees in the bed and to cut the dogwood down to ground level.  He will provide and plant an aspen.  RN will plant hawthorn, birch and rowan.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 xml:space="preserve">One of the tree stumps will be left for a sculpture.  Eve will investigate potential sculptors.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 xml:space="preserve">Paul also reported that Derek offered to plant more cherries along the pathway where it bends across the grass.  Paul had contacted the CC who welcomed this proposal.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Paul will contact Naturescape regarding a pre-paid order of plants for the second woodland bed to ensure that the Scotland Loves Local money is spent before the end of March.</w:t>
            </w:r>
          </w:p>
          <w:p>
            <w:pPr>
              <w:pStyle w:val="Normal"/>
              <w:widowControl w:val="false"/>
              <w:snapToGrid w:val="false"/>
              <w:spacing w:lineRule="auto" w:line="240" w:before="0" w:after="0"/>
              <w:rPr>
                <w:b/>
                <w:b/>
                <w:bCs/>
              </w:rPr>
            </w:pPr>
            <w:r>
              <w:rPr>
                <w:b/>
                <w:bCs/>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Eve</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Paul</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6</w:t>
            </w:r>
            <w:r>
              <w:rPr/>
              <w:t xml:space="preserve">. </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Woodland Garden</w:t>
            </w:r>
          </w:p>
          <w:p>
            <w:pPr>
              <w:pStyle w:val="Normal"/>
              <w:widowControl w:val="false"/>
              <w:snapToGrid w:val="false"/>
              <w:spacing w:lineRule="auto" w:line="240" w:before="0" w:after="0"/>
              <w:rPr>
                <w:b w:val="false"/>
                <w:b w:val="false"/>
                <w:i w:val="false"/>
                <w:i w:val="false"/>
                <w:caps w:val="false"/>
                <w:smallCaps w:val="false"/>
                <w:color w:val="202124"/>
                <w:spacing w:val="0"/>
                <w:sz w:val="24"/>
              </w:rPr>
            </w:pPr>
            <w:r>
              <w:rPr/>
            </w:r>
          </w:p>
          <w:p>
            <w:pPr>
              <w:pStyle w:val="Normal"/>
              <w:widowControl w:val="false"/>
              <w:snapToGrid w:val="false"/>
              <w:spacing w:lineRule="auto" w:line="240" w:before="0" w:after="0"/>
              <w:rPr/>
            </w:pPr>
            <w:r>
              <w:rPr>
                <w:b w:val="false"/>
                <w:i w:val="false"/>
                <w:caps w:val="false"/>
                <w:smallCaps w:val="false"/>
                <w:color w:val="202124"/>
                <w:spacing w:val="0"/>
                <w:sz w:val="24"/>
              </w:rPr>
              <w:t xml:space="preserve">Eve is going to check on delivery date for the ‘in the green’ bulbs. </w:t>
            </w:r>
          </w:p>
          <w:p>
            <w:pPr>
              <w:pStyle w:val="Normal"/>
              <w:widowControl w:val="false"/>
              <w:snapToGrid w:val="false"/>
              <w:spacing w:lineRule="auto" w:line="240" w:before="0" w:after="0"/>
              <w:rPr>
                <w:b w:val="false"/>
                <w:b w:val="false"/>
                <w:i w:val="false"/>
                <w:i w:val="false"/>
                <w:caps w:val="false"/>
                <w:smallCaps w:val="false"/>
                <w:color w:val="202124"/>
                <w:spacing w:val="0"/>
                <w:sz w:val="24"/>
              </w:rPr>
            </w:pPr>
            <w:r>
              <w:rPr/>
            </w:r>
          </w:p>
          <w:p>
            <w:pPr>
              <w:pStyle w:val="Normal"/>
              <w:widowControl w:val="false"/>
              <w:snapToGrid w:val="false"/>
              <w:spacing w:lineRule="auto" w:line="240" w:before="0" w:after="0"/>
              <w:rPr/>
            </w:pPr>
            <w:r>
              <w:rPr>
                <w:b w:val="false"/>
                <w:i w:val="false"/>
                <w:caps w:val="false"/>
                <w:smallCaps w:val="false"/>
                <w:color w:val="202124"/>
                <w:spacing w:val="0"/>
                <w:sz w:val="24"/>
              </w:rPr>
              <w:t xml:space="preserve">Emily will make contact with the school to offer that RN tidies up the planters in the school.  If this offer is accepted it is hoped that it will develop into closer working with the school.  Mary will think about design for the planters with themes such a ‘nectar cafe’. </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Eve</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Emily</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Mary</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 xml:space="preserve">7. </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ARK Management</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b w:val="false"/>
                <w:b w:val="false"/>
                <w:bCs w:val="false"/>
              </w:rPr>
            </w:pPr>
            <w:r>
              <w:rPr>
                <w:b w:val="false"/>
                <w:bCs w:val="false"/>
              </w:rPr>
              <w:t xml:space="preserve">The sign has been installed and an illustrated article appeared in the Stirling Observer.  The oaks are still to be moved.  </w:t>
            </w:r>
            <w:r>
              <w:rPr>
                <w:b w:val="false"/>
                <w:bCs w:val="false"/>
              </w:rPr>
              <w:t xml:space="preserve">Mary and Pat will mark the places for them to be moved to with canes and note the two to be left where they are.    Danny and Paul will move some  - Mary will also check availability of Drew and of Di &amp; Ron.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 xml:space="preserve">Mary will contact Scott Mason to discuss a longer term management plan and to offer access to RN wildflower meadow project if it is useful to Marco, the apprentice. </w:t>
            </w:r>
          </w:p>
          <w:p>
            <w:pPr>
              <w:pStyle w:val="Normal"/>
              <w:widowControl w:val="false"/>
              <w:snapToGrid w:val="false"/>
              <w:spacing w:lineRule="auto" w:line="240" w:before="0" w:after="0"/>
              <w:rPr>
                <w:b/>
                <w:b/>
                <w:bCs/>
              </w:rPr>
            </w:pPr>
            <w:r>
              <w:rPr>
                <w:b/>
                <w:bCs/>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Mary and Pat</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Danny and Paul</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Mary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Mary</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 xml:space="preserve">8. </w:t>
            </w:r>
          </w:p>
          <w:p>
            <w:pPr>
              <w:pStyle w:val="Normal"/>
              <w:widowControl w:val="false"/>
              <w:snapToGrid w:val="false"/>
              <w:spacing w:lineRule="auto" w:line="240" w:before="0" w:after="0"/>
              <w:rPr/>
            </w:pPr>
            <w:r>
              <w:rPr/>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Woodland Garden Grant Reporting</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b w:val="false"/>
                <w:b w:val="false"/>
                <w:bCs w:val="false"/>
              </w:rPr>
            </w:pPr>
            <w:r>
              <w:rPr>
                <w:b w:val="false"/>
                <w:bCs w:val="false"/>
              </w:rPr>
              <w:t>The report is almost ready to go.  Once submitted and accepted RN will be eligible to apply for further funding from the Community Pride Fund.</w:t>
            </w:r>
          </w:p>
          <w:p>
            <w:pPr>
              <w:pStyle w:val="Normal"/>
              <w:widowControl w:val="false"/>
              <w:snapToGrid w:val="false"/>
              <w:spacing w:lineRule="auto" w:line="240" w:before="0" w:after="0"/>
              <w:rPr>
                <w:b w:val="false"/>
                <w:b w:val="false"/>
                <w:bCs w:val="false"/>
              </w:rPr>
            </w:pPr>
            <w:r>
              <w:rPr>
                <w:b w:val="false"/>
                <w:bCs w:val="false"/>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9.</w:t>
            </w:r>
          </w:p>
          <w:p>
            <w:pPr>
              <w:pStyle w:val="Normal"/>
              <w:widowControl w:val="false"/>
              <w:snapToGrid w:val="false"/>
              <w:spacing w:lineRule="auto" w:line="240" w:before="0" w:after="0"/>
              <w:rPr/>
            </w:pPr>
            <w:r>
              <w:rPr/>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Raised bed – joint work with OtV?</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b w:val="false"/>
                <w:b w:val="false"/>
                <w:bCs w:val="false"/>
              </w:rPr>
            </w:pPr>
            <w:r>
              <w:rPr>
                <w:b w:val="false"/>
                <w:bCs w:val="false"/>
              </w:rPr>
              <w:t>Mary had reviewed the proposed planting plan from OtV and recommended it as a colourful and pollinator friendly mix.</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Paul will write to let OtV know that RN is keen to go ahead if funding can be found. It was noted that some plants may be available from seed growing and other the order to be placed using Scotland Loves Local funds.</w:t>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Paul</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 xml:space="preserve">10. </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Orchard maintenance</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b w:val="false"/>
                <w:b w:val="false"/>
                <w:bCs w:val="false"/>
              </w:rPr>
            </w:pPr>
            <w:r>
              <w:rPr>
                <w:b w:val="false"/>
                <w:bCs w:val="false"/>
              </w:rPr>
              <w:t xml:space="preserve">Di has continued to add to the tree guards and other maintenance is ok for this month. </w:t>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11.</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AOB</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b w:val="false"/>
                <w:b w:val="false"/>
                <w:bCs w:val="false"/>
              </w:rPr>
            </w:pPr>
            <w:r>
              <w:rPr>
                <w:b w:val="false"/>
                <w:bCs w:val="false"/>
              </w:rPr>
              <w:t xml:space="preserve">Pat noted that holly had been cut from the woodland garden in December.  Agreed to put a notice up next year. </w:t>
            </w:r>
          </w:p>
          <w:p>
            <w:pPr>
              <w:pStyle w:val="Normal"/>
              <w:widowControl w:val="false"/>
              <w:snapToGrid w:val="false"/>
              <w:spacing w:lineRule="auto" w:line="240" w:before="0" w:after="0"/>
              <w:rPr>
                <w:b w:val="false"/>
                <w:b w:val="false"/>
                <w:bCs w:val="false"/>
              </w:rPr>
            </w:pPr>
            <w:r>
              <w:rPr>
                <w:b w:val="false"/>
                <w:bCs w:val="false"/>
              </w:rPr>
              <w:t xml:space="preserve">Emily reported on some website changes and these were welcomed.  It was agreed that as these involve becoming a member of the website that it would be good to review membership of RN as well as membership of the website at the next meeting.  Meanwhile the changes will not go live for public view. </w:t>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bl>
    <w:p>
      <w:pPr>
        <w:pStyle w:val="Normal"/>
        <w:snapToGrid w:val="false"/>
        <w:spacing w:lineRule="auto" w:line="240" w:before="0" w:after="0"/>
        <w:rPr/>
      </w:pPr>
      <w:r>
        <w:rPr/>
        <w:t xml:space="preserve">  </w:t>
      </w:r>
    </w:p>
    <w:p>
      <w:pPr>
        <w:pStyle w:val="Normal"/>
        <w:snapToGrid w:val="false"/>
        <w:spacing w:lineRule="auto" w:line="240" w:before="0" w:after="0"/>
        <w:rPr/>
      </w:pPr>
      <w:r>
        <w:rPr>
          <w:rFonts w:cs="Calibri"/>
          <w:sz w:val="24"/>
        </w:rPr>
        <w:t xml:space="preserve">Future meetings:       </w:t>
      </w:r>
      <w:r>
        <w:rPr>
          <w:rFonts w:eastAsia="Calibri" w:cs="Calibri"/>
          <w:color w:val="auto"/>
          <w:kern w:val="0"/>
          <w:sz w:val="24"/>
          <w:szCs w:val="22"/>
          <w:lang w:val="en-GB" w:eastAsia="zh-CN" w:bidi="ar-SA"/>
        </w:rPr>
        <w:t>February 1</w:t>
      </w:r>
      <w:r>
        <w:rPr>
          <w:rFonts w:eastAsia="Calibri" w:cs="Calibri"/>
          <w:color w:val="auto"/>
          <w:kern w:val="0"/>
          <w:sz w:val="24"/>
          <w:szCs w:val="22"/>
          <w:vertAlign w:val="superscript"/>
          <w:lang w:val="en-GB" w:eastAsia="zh-CN" w:bidi="ar-SA"/>
        </w:rPr>
        <w:t>st</w:t>
      </w:r>
      <w:r>
        <w:rPr>
          <w:rFonts w:eastAsia="Calibri" w:cs="Calibri"/>
          <w:color w:val="auto"/>
          <w:kern w:val="0"/>
          <w:sz w:val="24"/>
          <w:szCs w:val="22"/>
          <w:lang w:val="en-GB" w:eastAsia="zh-CN" w:bidi="ar-SA"/>
        </w:rPr>
        <w:t xml:space="preserve"> and March 1</w:t>
      </w:r>
      <w:r>
        <w:rPr>
          <w:rFonts w:eastAsia="Calibri" w:cs="Calibri"/>
          <w:color w:val="auto"/>
          <w:kern w:val="0"/>
          <w:sz w:val="24"/>
          <w:szCs w:val="22"/>
          <w:vertAlign w:val="superscript"/>
          <w:lang w:val="en-GB" w:eastAsia="zh-CN" w:bidi="ar-SA"/>
        </w:rPr>
        <w:t>st</w:t>
      </w:r>
      <w:r>
        <w:rPr>
          <w:rFonts w:eastAsia="Calibri" w:cs="Calibri"/>
          <w:color w:val="auto"/>
          <w:kern w:val="0"/>
          <w:sz w:val="24"/>
          <w:szCs w:val="22"/>
          <w:lang w:val="en-GB" w:eastAsia="zh-CN" w:bidi="ar-SA"/>
        </w:rPr>
        <w:t xml:space="preserve"> </w:t>
      </w:r>
      <w:r>
        <w:rPr>
          <w:rFonts w:eastAsia="Calibri" w:cs="Calibri"/>
          <w:color w:val="auto"/>
          <w:kern w:val="0"/>
          <w:sz w:val="24"/>
          <w:szCs w:val="22"/>
          <w:lang w:val="en-GB" w:eastAsia="zh-CN" w:bidi="ar-SA"/>
        </w:rPr>
        <w:t>at 7.30 pm</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7a3c"/>
    <w:pPr>
      <w:widowControl/>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Bullets" w:customStyle="1">
    <w:name w:val="Bullets"/>
    <w:qFormat/>
    <w:rsid w:val="002c7a3c"/>
    <w:rPr>
      <w:rFonts w:ascii="OpenSymbol" w:hAnsi="OpenSymbol" w:eastAsia="OpenSymbol" w:cs="OpenSymbol"/>
    </w:rPr>
  </w:style>
  <w:style w:type="character" w:styleId="NumberingSymbols" w:customStyle="1">
    <w:name w:val="Numbering Symbols"/>
    <w:qFormat/>
    <w:rsid w:val="002c7a3c"/>
    <w:rPr/>
  </w:style>
  <w:style w:type="paragraph" w:styleId="Heading" w:customStyle="1">
    <w:name w:val="Heading"/>
    <w:basedOn w:val="Normal"/>
    <w:next w:val="TextBody"/>
    <w:qFormat/>
    <w:rsid w:val="002c7a3c"/>
    <w:pPr>
      <w:keepNext w:val="true"/>
      <w:spacing w:before="240" w:after="120"/>
    </w:pPr>
    <w:rPr>
      <w:rFonts w:ascii="Liberation Sans" w:hAnsi="Liberation Sans" w:eastAsia="Microsoft YaHei" w:cs="Arial"/>
      <w:sz w:val="28"/>
      <w:szCs w:val="28"/>
    </w:rPr>
  </w:style>
  <w:style w:type="paragraph" w:styleId="TextBody">
    <w:name w:val="Body Text"/>
    <w:basedOn w:val="Normal"/>
    <w:rsid w:val="002c7a3c"/>
    <w:pPr>
      <w:spacing w:before="0" w:after="140"/>
    </w:pPr>
    <w:rPr/>
  </w:style>
  <w:style w:type="paragraph" w:styleId="List">
    <w:name w:val="List"/>
    <w:basedOn w:val="TextBody"/>
    <w:rsid w:val="002c7a3c"/>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2c7a3c"/>
    <w:pPr>
      <w:suppressLineNumbers/>
    </w:pPr>
    <w:rPr>
      <w:rFonts w:cs="Arial"/>
    </w:rPr>
  </w:style>
  <w:style w:type="paragraph" w:styleId="Caption1">
    <w:name w:val="caption"/>
    <w:basedOn w:val="Normal"/>
    <w:qFormat/>
    <w:rsid w:val="002c7a3c"/>
    <w:pPr>
      <w:suppressLineNumbers/>
      <w:spacing w:before="120" w:after="120"/>
    </w:pPr>
    <w:rPr>
      <w:rFonts w:cs="Arial"/>
      <w:i/>
      <w:iCs/>
      <w:sz w:val="24"/>
      <w:szCs w:val="24"/>
    </w:rPr>
  </w:style>
  <w:style w:type="paragraph" w:styleId="TableContents" w:customStyle="1">
    <w:name w:val="Table Contents"/>
    <w:basedOn w:val="Normal"/>
    <w:qFormat/>
    <w:rsid w:val="002c7a3c"/>
    <w:pPr>
      <w:suppressLineNumbers/>
    </w:pPr>
    <w:rPr/>
  </w:style>
  <w:style w:type="paragraph" w:styleId="TableHeading" w:customStyle="1">
    <w:name w:val="Table Heading"/>
    <w:basedOn w:val="TableContents"/>
    <w:qFormat/>
    <w:rsid w:val="002c7a3c"/>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LibreOffice/7.0.3.1$Windows_X86_64 LibreOffice_project/d7547858d014d4cf69878db179d326fc3483e082</Application>
  <Pages>2</Pages>
  <Words>653</Words>
  <Characters>2947</Characters>
  <CharactersWithSpaces>3616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2020-09-09T12:56:00Z</dcterms:created>
  <dc:creator>Pat</dc:creator>
  <dc:description/>
  <dc:language>en-GB</dc:language>
  <cp:lastModifiedBy/>
  <dcterms:modified xsi:type="dcterms:W3CDTF">2021-01-12T18:43:26Z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