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bCs/>
        </w:rPr>
        <w:t xml:space="preserve">Minutes – Riverside Naturally Trustee Meeting       Date – </w:t>
      </w:r>
      <w:r>
        <w:rPr>
          <w:b/>
          <w:bCs/>
          <w:vertAlign w:val="superscript"/>
        </w:rPr>
        <w:t xml:space="preserve"> </w:t>
      </w:r>
      <w:r>
        <w:rPr>
          <w:b/>
          <w:bCs/>
        </w:rPr>
        <w:t xml:space="preserve"> </w:t>
      </w:r>
      <w:r>
        <w:rPr>
          <w:b/>
          <w:bCs/>
        </w:rPr>
        <w:t>3</w:t>
      </w:r>
      <w:r>
        <w:rPr>
          <w:b/>
          <w:bCs/>
          <w:vertAlign w:val="superscript"/>
        </w:rPr>
        <w:t>rd</w:t>
      </w:r>
      <w:r>
        <w:rPr>
          <w:b/>
          <w:bCs/>
        </w:rPr>
        <w:t xml:space="preserve"> May  </w:t>
      </w:r>
      <w:r>
        <w:rPr>
          <w:rFonts w:eastAsia="Calibri" w:cs="Times New Roman"/>
          <w:b/>
          <w:bCs/>
          <w:color w:val="auto"/>
          <w:kern w:val="0"/>
          <w:sz w:val="22"/>
          <w:szCs w:val="22"/>
          <w:lang w:val="en-GB" w:eastAsia="zh-CN" w:bidi="ar-SA"/>
        </w:rPr>
        <w:t>2021</w:t>
      </w:r>
      <w:r>
        <w:rPr>
          <w:b/>
          <w:bCs/>
        </w:rPr>
        <w:t xml:space="preserve">     Remotely by Zoom </w:t>
      </w:r>
    </w:p>
    <w:tbl>
      <w:tblPr>
        <w:tblW w:w="9252" w:type="dxa"/>
        <w:jc w:val="left"/>
        <w:tblInd w:w="-113" w:type="dxa"/>
        <w:tblCellMar>
          <w:top w:w="0" w:type="dxa"/>
          <w:left w:w="103" w:type="dxa"/>
          <w:bottom w:w="0" w:type="dxa"/>
          <w:right w:w="108" w:type="dxa"/>
        </w:tblCellMar>
        <w:tblLook w:val="0000"/>
      </w:tblPr>
      <w:tblGrid>
        <w:gridCol w:w="1099"/>
        <w:gridCol w:w="6371"/>
        <w:gridCol w:w="1782"/>
      </w:tblGrid>
      <w:tr>
        <w:trPr/>
        <w:tc>
          <w:tcPr>
            <w:tcW w:w="1099"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rPr>
                <w:b/>
                <w:b/>
                <w:bCs/>
              </w:rPr>
            </w:pPr>
            <w:r>
              <w:rPr>
                <w:b/>
                <w:bCs/>
              </w:rPr>
              <w:t>No.</w:t>
            </w:r>
          </w:p>
        </w:tc>
        <w:tc>
          <w:tcPr>
            <w:tcW w:w="6371"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rPr>
                <w:b/>
                <w:b/>
                <w:bCs/>
              </w:rPr>
            </w:pPr>
            <w:r>
              <w:rPr>
                <w:b/>
                <w:bCs/>
              </w:rPr>
              <w:t>Minute</w:t>
            </w:r>
          </w:p>
        </w:tc>
        <w:tc>
          <w:tcPr>
            <w:tcW w:w="17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b/>
                <w:b/>
                <w:bCs/>
              </w:rPr>
            </w:pPr>
            <w:r>
              <w:rPr>
                <w:b/>
                <w:bCs/>
              </w:rPr>
              <w:t>Action</w:t>
            </w:r>
          </w:p>
          <w:p>
            <w:pPr>
              <w:pStyle w:val="Normal"/>
              <w:widowControl w:val="false"/>
              <w:spacing w:lineRule="auto" w:line="240" w:before="0" w:after="0"/>
              <w:rPr>
                <w:b/>
                <w:b/>
                <w:bCs/>
              </w:rPr>
            </w:pPr>
            <w:r>
              <w:rPr>
                <w:b/>
                <w:bCs/>
              </w:rPr>
            </w:r>
          </w:p>
        </w:tc>
      </w:tr>
      <w:tr>
        <w:trPr/>
        <w:tc>
          <w:tcPr>
            <w:tcW w:w="1099"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pPr>
            <w:r>
              <w:rPr/>
              <w:t>1</w:t>
            </w:r>
          </w:p>
        </w:tc>
        <w:tc>
          <w:tcPr>
            <w:tcW w:w="6371" w:type="dxa"/>
            <w:tcBorders>
              <w:top w:val="single" w:sz="4" w:space="0" w:color="000000"/>
              <w:left w:val="single" w:sz="4" w:space="0" w:color="000000"/>
              <w:bottom w:val="single" w:sz="4" w:space="0" w:color="000000"/>
            </w:tcBorders>
            <w:shd w:color="auto" w:fill="auto" w:val="clear"/>
          </w:tcPr>
          <w:p>
            <w:pPr>
              <w:pStyle w:val="Normal"/>
              <w:widowControl w:val="false"/>
              <w:rPr/>
            </w:pPr>
            <w:r>
              <w:rPr>
                <w:b/>
                <w:bCs/>
              </w:rPr>
              <w:t>Present</w:t>
            </w:r>
            <w:r>
              <w:rPr/>
              <w:t xml:space="preserve"> –  </w:t>
            </w:r>
            <w:r>
              <w:rPr>
                <w:rFonts w:eastAsia="Calibri" w:cs="Times New Roman"/>
                <w:sz w:val="22"/>
                <w:szCs w:val="22"/>
                <w:lang w:bidi="ar-SA"/>
              </w:rPr>
              <w:t xml:space="preserve"> </w:t>
            </w:r>
            <w:r>
              <w:rPr/>
              <w:t xml:space="preserve">Eve Keepax, Pat Morrissey,   Paul Dumbleton, Gillian Armstrong, </w:t>
            </w:r>
            <w:r>
              <w:rPr>
                <w:rFonts w:eastAsia="Calibri" w:cs="Times New Roman"/>
                <w:sz w:val="22"/>
                <w:szCs w:val="22"/>
                <w:lang w:bidi="ar-SA"/>
              </w:rPr>
              <w:t>Mary Buchanan,</w:t>
            </w:r>
          </w:p>
          <w:p>
            <w:pPr>
              <w:pStyle w:val="Normal"/>
              <w:widowControl w:val="false"/>
              <w:snapToGrid w:val="false"/>
              <w:spacing w:lineRule="auto" w:line="240" w:before="0" w:after="0"/>
              <w:rPr/>
            </w:pPr>
            <w:r>
              <w:rPr/>
              <w:t>A</w:t>
            </w:r>
            <w:r>
              <w:rPr>
                <w:b/>
                <w:bCs/>
              </w:rPr>
              <w:t xml:space="preserve">pologies  </w:t>
            </w:r>
            <w:r>
              <w:rPr/>
              <w:t xml:space="preserve">-  </w:t>
            </w:r>
            <w:r>
              <w:rPr>
                <w:rFonts w:eastAsia="Calibri" w:cs="Times New Roman"/>
                <w:sz w:val="22"/>
                <w:szCs w:val="22"/>
                <w:lang w:bidi="ar-SA"/>
              </w:rPr>
              <w:t xml:space="preserve"> Danny Murphy,  Drew Oliver, Emily McLaughlin,</w:t>
            </w:r>
          </w:p>
          <w:p>
            <w:pPr>
              <w:pStyle w:val="Normal"/>
              <w:widowControl w:val="false"/>
              <w:snapToGrid w:val="false"/>
              <w:spacing w:lineRule="auto" w:line="240" w:before="0" w:after="0"/>
              <w:rPr/>
            </w:pPr>
            <w:r>
              <w:rPr/>
            </w:r>
          </w:p>
        </w:tc>
        <w:tc>
          <w:tcPr>
            <w:tcW w:w="17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pPr>
            <w:r>
              <w:rPr/>
            </w:r>
          </w:p>
        </w:tc>
      </w:tr>
      <w:tr>
        <w:trPr/>
        <w:tc>
          <w:tcPr>
            <w:tcW w:w="1099"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pPr>
            <w:r>
              <w:rPr/>
              <w:t>2</w:t>
            </w:r>
          </w:p>
        </w:tc>
        <w:tc>
          <w:tcPr>
            <w:tcW w:w="637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0" w:after="0"/>
              <w:rPr>
                <w:b/>
                <w:b/>
                <w:bCs/>
              </w:rPr>
            </w:pPr>
            <w:r>
              <w:rPr>
                <w:b/>
                <w:bCs/>
              </w:rPr>
              <w:t>Minutes of previous meeting:</w:t>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t>The minutes of the meetings held on</w:t>
            </w:r>
            <w:r>
              <w:rPr>
                <w:b w:val="false"/>
                <w:bCs w:val="false"/>
              </w:rPr>
              <w:t xml:space="preserve"> </w:t>
            </w:r>
            <w:r>
              <w:rPr>
                <w:rFonts w:eastAsia="Calibri" w:cs="Times New Roman"/>
                <w:b w:val="false"/>
                <w:bCs w:val="false"/>
                <w:color w:val="auto"/>
                <w:kern w:val="0"/>
                <w:sz w:val="22"/>
                <w:szCs w:val="22"/>
                <w:lang w:val="en-GB" w:eastAsia="zh-CN" w:bidi="ar-SA"/>
              </w:rPr>
              <w:t>6</w:t>
            </w:r>
            <w:r>
              <w:rPr>
                <w:rFonts w:eastAsia="Calibri" w:cs="Times New Roman"/>
                <w:b w:val="false"/>
                <w:bCs w:val="false"/>
                <w:color w:val="auto"/>
                <w:kern w:val="0"/>
                <w:sz w:val="22"/>
                <w:szCs w:val="22"/>
                <w:vertAlign w:val="superscript"/>
                <w:lang w:val="en-GB" w:eastAsia="zh-CN" w:bidi="ar-SA"/>
              </w:rPr>
              <w:t>th</w:t>
            </w:r>
            <w:r>
              <w:rPr>
                <w:rFonts w:eastAsia="Calibri" w:cs="Times New Roman"/>
                <w:b w:val="false"/>
                <w:bCs w:val="false"/>
                <w:color w:val="auto"/>
                <w:kern w:val="0"/>
                <w:sz w:val="22"/>
                <w:szCs w:val="22"/>
                <w:lang w:val="en-GB" w:eastAsia="zh-CN" w:bidi="ar-SA"/>
              </w:rPr>
              <w:t xml:space="preserve"> April  </w:t>
            </w:r>
            <w:r>
              <w:rPr/>
              <w:t xml:space="preserve"> were agreed.</w:t>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Fonts w:eastAsia="Calibri" w:cs="Times New Roman"/>
                <w:b w:val="false"/>
                <w:bCs w:val="false"/>
                <w:color w:val="auto"/>
                <w:kern w:val="0"/>
                <w:sz w:val="22"/>
                <w:szCs w:val="22"/>
                <w:lang w:val="en-GB" w:eastAsia="zh-CN" w:bidi="ar-SA"/>
              </w:rPr>
              <w:t>E</w:t>
            </w:r>
            <w:r>
              <w:rPr>
                <w:rFonts w:eastAsia="Calibri" w:cs="Times New Roman"/>
                <w:b w:val="false"/>
                <w:bCs w:val="false"/>
                <w:color w:val="auto"/>
                <w:kern w:val="0"/>
                <w:sz w:val="22"/>
                <w:szCs w:val="22"/>
                <w:lang w:val="en-GB" w:eastAsia="zh-CN" w:bidi="ar-SA"/>
              </w:rPr>
              <w:t xml:space="preserve">ve suggested that more information on Himalayan Balsam is placed on the website. </w:t>
            </w:r>
          </w:p>
        </w:tc>
        <w:tc>
          <w:tcPr>
            <w:tcW w:w="17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t>Eve/</w:t>
            </w:r>
            <w:r>
              <w:rPr/>
              <w:t>Emily</w:t>
            </w:r>
          </w:p>
          <w:p>
            <w:pPr>
              <w:pStyle w:val="Normal"/>
              <w:widowControl w:val="false"/>
              <w:snapToGrid w:val="false"/>
              <w:spacing w:lineRule="auto" w:line="240" w:before="0" w:after="0"/>
              <w:rPr/>
            </w:pPr>
            <w:r>
              <w:rPr/>
            </w:r>
          </w:p>
        </w:tc>
      </w:tr>
      <w:tr>
        <w:trPr/>
        <w:tc>
          <w:tcPr>
            <w:tcW w:w="1099"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pPr>
            <w:r>
              <w:rPr/>
              <w:t>3</w:t>
            </w:r>
          </w:p>
        </w:tc>
        <w:tc>
          <w:tcPr>
            <w:tcW w:w="6371"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b/>
                <w:b/>
                <w:bCs/>
              </w:rPr>
            </w:pPr>
            <w:r>
              <w:rPr>
                <w:b/>
                <w:bCs/>
              </w:rPr>
              <w:t>Finance:</w:t>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t xml:space="preserve">Gillian </w:t>
            </w:r>
            <w:r>
              <w:rPr>
                <w:rFonts w:eastAsia="Calibri" w:cs="Times New Roman"/>
                <w:color w:val="auto"/>
                <w:kern w:val="0"/>
                <w:sz w:val="22"/>
                <w:szCs w:val="22"/>
                <w:lang w:val="en-GB" w:eastAsia="zh-CN" w:bidi="ar-SA"/>
              </w:rPr>
              <w:t>circulated a report on current finances which was welcomed.</w:t>
            </w:r>
          </w:p>
          <w:p>
            <w:pPr>
              <w:pStyle w:val="Normal"/>
              <w:widowControl w:val="false"/>
              <w:snapToGrid w:val="false"/>
              <w:spacing w:lineRule="auto" w:line="240" w:before="0" w:after="0"/>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t xml:space="preserve">The income includes Gift Aid and Gillian was congratulated for sorting out the issues with HMRC and CAF Donate. </w:t>
            </w:r>
          </w:p>
          <w:p>
            <w:pPr>
              <w:pStyle w:val="Normal"/>
              <w:widowControl w:val="false"/>
              <w:snapToGrid w:val="false"/>
              <w:spacing w:lineRule="auto" w:line="240" w:before="0" w:after="0"/>
              <w:rPr>
                <w:rFonts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t xml:space="preserve">Gillian is preparing the annual accounts but has an unresolved discrepancy.  She is in touch with Danny and with Ian Boa, who has agreed to be the independent examiner of accounts. </w:t>
            </w:r>
          </w:p>
          <w:p>
            <w:pPr>
              <w:pStyle w:val="Normal"/>
              <w:widowControl w:val="false"/>
              <w:snapToGrid w:val="false"/>
              <w:spacing w:lineRule="auto" w:line="240" w:before="0" w:after="0"/>
              <w:rPr>
                <w:rFonts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tc>
        <w:tc>
          <w:tcPr>
            <w:tcW w:w="17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t xml:space="preserve">Danny </w:t>
            </w:r>
          </w:p>
          <w:p>
            <w:pPr>
              <w:pStyle w:val="Normal"/>
              <w:widowControl w:val="false"/>
              <w:snapToGrid w:val="false"/>
              <w:spacing w:lineRule="auto" w:line="240" w:before="0" w:after="0"/>
              <w:rPr/>
            </w:pPr>
            <w:r>
              <w:rPr/>
              <w:t>Gillian</w:t>
            </w:r>
          </w:p>
          <w:p>
            <w:pPr>
              <w:pStyle w:val="Normal"/>
              <w:widowControl w:val="false"/>
              <w:snapToGrid w:val="false"/>
              <w:spacing w:lineRule="auto" w:line="240" w:before="0" w:after="0"/>
              <w:rPr/>
            </w:pPr>
            <w:r>
              <w:rPr/>
            </w:r>
          </w:p>
        </w:tc>
      </w:tr>
      <w:tr>
        <w:trPr/>
        <w:tc>
          <w:tcPr>
            <w:tcW w:w="1099"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pPr>
            <w:r>
              <w:rPr/>
              <w:t>4</w:t>
            </w:r>
          </w:p>
        </w:tc>
        <w:tc>
          <w:tcPr>
            <w:tcW w:w="6371"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b/>
                <w:b/>
                <w:bCs/>
              </w:rPr>
            </w:pPr>
            <w:r>
              <w:rPr>
                <w:b/>
                <w:bCs/>
              </w:rPr>
              <w:t>AGM:</w:t>
            </w:r>
          </w:p>
          <w:p>
            <w:pPr>
              <w:pStyle w:val="Normal"/>
              <w:widowControl w:val="false"/>
              <w:snapToGrid w:val="false"/>
              <w:spacing w:lineRule="auto" w:line="240" w:before="0" w:after="0"/>
              <w:rPr>
                <w:b/>
                <w:b/>
                <w:bCs/>
              </w:rPr>
            </w:pPr>
            <w:r>
              <w:rPr>
                <w:b/>
                <w:bCs/>
              </w:rPr>
            </w:r>
          </w:p>
          <w:p>
            <w:pPr>
              <w:pStyle w:val="Normal"/>
              <w:widowControl w:val="false"/>
              <w:snapToGrid w:val="false"/>
              <w:spacing w:lineRule="auto" w:line="240" w:before="0" w:after="0"/>
              <w:rPr>
                <w:b w:val="false"/>
                <w:b w:val="false"/>
                <w:bCs w:val="false"/>
              </w:rPr>
            </w:pPr>
            <w:r>
              <w:rPr>
                <w:b w:val="false"/>
                <w:bCs w:val="false"/>
              </w:rPr>
              <w:t xml:space="preserve">Paul has sent notice of the AGM to members and placed on the notice board.  He will repeat before the meeting. </w:t>
            </w:r>
          </w:p>
          <w:p>
            <w:pPr>
              <w:pStyle w:val="Normal"/>
              <w:widowControl w:val="false"/>
              <w:snapToGrid w:val="false"/>
              <w:spacing w:lineRule="auto" w:line="240" w:before="0" w:after="0"/>
              <w:rPr>
                <w:b w:val="false"/>
                <w:b w:val="false"/>
                <w:bCs w:val="false"/>
              </w:rPr>
            </w:pPr>
            <w:r>
              <w:rPr>
                <w:b w:val="false"/>
                <w:bCs w:val="false"/>
              </w:rPr>
            </w:r>
          </w:p>
          <w:p>
            <w:pPr>
              <w:pStyle w:val="Normal"/>
              <w:widowControl w:val="false"/>
              <w:snapToGrid w:val="false"/>
              <w:spacing w:lineRule="auto" w:line="240" w:before="0" w:after="0"/>
              <w:rPr>
                <w:b w:val="false"/>
                <w:b w:val="false"/>
                <w:bCs w:val="false"/>
              </w:rPr>
            </w:pPr>
            <w:r>
              <w:rPr>
                <w:b w:val="false"/>
                <w:bCs w:val="false"/>
              </w:rPr>
              <w:t>Gillian will prepare a  Treasurer’s Report but the finalised annual accounts will not be available.</w:t>
            </w:r>
          </w:p>
          <w:p>
            <w:pPr>
              <w:pStyle w:val="Normal"/>
              <w:widowControl w:val="false"/>
              <w:snapToGrid w:val="false"/>
              <w:spacing w:lineRule="auto" w:line="240" w:before="0" w:after="0"/>
              <w:rPr>
                <w:b w:val="false"/>
                <w:b w:val="false"/>
                <w:bCs w:val="false"/>
              </w:rPr>
            </w:pPr>
            <w:r>
              <w:rPr>
                <w:b w:val="false"/>
                <w:bCs w:val="false"/>
              </w:rPr>
            </w:r>
          </w:p>
          <w:p>
            <w:pPr>
              <w:pStyle w:val="Normal"/>
              <w:widowControl w:val="false"/>
              <w:snapToGrid w:val="false"/>
              <w:spacing w:lineRule="auto" w:line="240" w:before="0" w:after="0"/>
              <w:rPr>
                <w:b w:val="false"/>
                <w:b w:val="false"/>
                <w:bCs w:val="false"/>
              </w:rPr>
            </w:pPr>
            <w:r>
              <w:rPr>
                <w:b w:val="false"/>
                <w:bCs w:val="false"/>
              </w:rPr>
              <w:t>Eve and Emily are preparing a review and look forward presentation.</w:t>
            </w:r>
          </w:p>
          <w:p>
            <w:pPr>
              <w:pStyle w:val="Normal"/>
              <w:widowControl w:val="false"/>
              <w:snapToGrid w:val="false"/>
              <w:spacing w:lineRule="auto" w:line="240" w:before="0" w:after="0"/>
              <w:rPr>
                <w:b w:val="false"/>
                <w:b w:val="false"/>
                <w:bCs w:val="false"/>
              </w:rPr>
            </w:pPr>
            <w:r>
              <w:rPr>
                <w:b w:val="false"/>
                <w:bCs w:val="false"/>
              </w:rPr>
            </w:r>
          </w:p>
          <w:p>
            <w:pPr>
              <w:pStyle w:val="Normal"/>
              <w:widowControl w:val="false"/>
              <w:snapToGrid w:val="false"/>
              <w:spacing w:lineRule="auto" w:line="240" w:before="0" w:after="0"/>
              <w:rPr>
                <w:b w:val="false"/>
                <w:b w:val="false"/>
                <w:bCs w:val="false"/>
              </w:rPr>
            </w:pPr>
            <w:r>
              <w:rPr>
                <w:b w:val="false"/>
                <w:bCs w:val="false"/>
              </w:rPr>
              <w:t xml:space="preserve">Pat will contact Kathryn and Mandy re. Trustee vacancies and continue conversation with Di. </w:t>
            </w:r>
          </w:p>
        </w:tc>
        <w:tc>
          <w:tcPr>
            <w:tcW w:w="17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pPr>
            <w:r>
              <w:rPr/>
            </w:r>
          </w:p>
          <w:p>
            <w:pPr>
              <w:pStyle w:val="Normal"/>
              <w:widowControl w:val="false"/>
              <w:snapToGrid w:val="false"/>
              <w:spacing w:lineRule="auto" w:line="240" w:before="0" w:after="0"/>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rPr/>
            </w:pPr>
            <w:r>
              <w:rPr>
                <w:rFonts w:eastAsia="Calibri" w:cs="Times New Roman"/>
                <w:color w:val="auto"/>
                <w:kern w:val="0"/>
                <w:sz w:val="22"/>
                <w:szCs w:val="22"/>
                <w:lang w:val="en-GB" w:eastAsia="zh-CN" w:bidi="ar-SA"/>
              </w:rPr>
              <w:t>Paul</w:t>
            </w:r>
          </w:p>
          <w:p>
            <w:pPr>
              <w:pStyle w:val="Normal"/>
              <w:widowControl w:val="false"/>
              <w:snapToGrid w:val="false"/>
              <w:spacing w:lineRule="auto" w:line="240" w:before="0" w:after="0"/>
              <w:rPr>
                <w:rFonts w:ascii="Calibri" w:hAnsi="Calibri" w:eastAsia="Calibri" w:cs="Times New Roman"/>
                <w:color w:val="auto"/>
                <w:kern w:val="0"/>
                <w:sz w:val="22"/>
                <w:szCs w:val="22"/>
                <w:lang w:val="en-GB" w:eastAsia="zh-CN" w:bidi="ar-SA"/>
              </w:rPr>
            </w:pPr>
            <w:r>
              <w:rPr/>
            </w:r>
          </w:p>
          <w:p>
            <w:pPr>
              <w:pStyle w:val="Normal"/>
              <w:widowControl w:val="false"/>
              <w:snapToGrid w:val="false"/>
              <w:spacing w:lineRule="auto" w:line="240" w:before="0" w:after="0"/>
              <w:rPr/>
            </w:pPr>
            <w:r>
              <w:rPr>
                <w:rFonts w:eastAsia="Calibri" w:cs="Times New Roman"/>
                <w:color w:val="auto"/>
                <w:kern w:val="0"/>
                <w:sz w:val="22"/>
                <w:szCs w:val="22"/>
                <w:lang w:val="en-GB" w:eastAsia="zh-CN" w:bidi="ar-SA"/>
              </w:rPr>
              <w:t>Gillian</w:t>
            </w:r>
          </w:p>
          <w:p>
            <w:pPr>
              <w:pStyle w:val="Normal"/>
              <w:widowControl w:val="false"/>
              <w:snapToGrid w:val="false"/>
              <w:spacing w:lineRule="auto" w:line="240" w:before="0" w:after="0"/>
              <w:rPr>
                <w:rFonts w:ascii="Calibri" w:hAnsi="Calibri" w:eastAsia="Calibri" w:cs="Times New Roman"/>
                <w:color w:val="auto"/>
                <w:kern w:val="0"/>
                <w:sz w:val="22"/>
                <w:szCs w:val="22"/>
                <w:lang w:val="en-GB" w:eastAsia="zh-CN" w:bidi="ar-SA"/>
              </w:rPr>
            </w:pPr>
            <w:r>
              <w:rPr/>
            </w:r>
          </w:p>
          <w:p>
            <w:pPr>
              <w:pStyle w:val="Normal"/>
              <w:widowControl w:val="false"/>
              <w:snapToGrid w:val="false"/>
              <w:spacing w:lineRule="auto" w:line="240" w:before="0" w:after="0"/>
              <w:rPr>
                <w:rFonts w:ascii="Calibri" w:hAnsi="Calibri" w:eastAsia="Calibri" w:cs="Times New Roman"/>
                <w:color w:val="auto"/>
                <w:kern w:val="0"/>
                <w:sz w:val="22"/>
                <w:szCs w:val="22"/>
                <w:lang w:val="en-GB" w:eastAsia="zh-CN" w:bidi="ar-SA"/>
              </w:rPr>
            </w:pPr>
            <w:r>
              <w:rPr/>
            </w:r>
          </w:p>
          <w:p>
            <w:pPr>
              <w:pStyle w:val="Normal"/>
              <w:widowControl w:val="false"/>
              <w:snapToGrid w:val="false"/>
              <w:spacing w:lineRule="auto" w:line="240" w:before="0" w:after="0"/>
              <w:rPr/>
            </w:pPr>
            <w:r>
              <w:rPr>
                <w:rFonts w:eastAsia="Calibri" w:cs="Times New Roman"/>
                <w:color w:val="auto"/>
                <w:kern w:val="0"/>
                <w:sz w:val="22"/>
                <w:szCs w:val="22"/>
                <w:lang w:val="en-GB" w:eastAsia="zh-CN" w:bidi="ar-SA"/>
              </w:rPr>
              <w:t>Eve and Emily</w:t>
            </w:r>
          </w:p>
          <w:p>
            <w:pPr>
              <w:pStyle w:val="Normal"/>
              <w:widowControl w:val="false"/>
              <w:snapToGrid w:val="false"/>
              <w:spacing w:lineRule="auto" w:line="240" w:before="0" w:after="0"/>
              <w:rPr>
                <w:rFonts w:ascii="Calibri" w:hAnsi="Calibri" w:eastAsia="Calibri" w:cs="Times New Roman"/>
                <w:color w:val="auto"/>
                <w:kern w:val="0"/>
                <w:sz w:val="22"/>
                <w:szCs w:val="22"/>
                <w:lang w:val="en-GB" w:eastAsia="zh-CN" w:bidi="ar-SA"/>
              </w:rPr>
            </w:pPr>
            <w:r>
              <w:rPr/>
            </w:r>
          </w:p>
          <w:p>
            <w:pPr>
              <w:pStyle w:val="Normal"/>
              <w:widowControl w:val="false"/>
              <w:snapToGrid w:val="false"/>
              <w:spacing w:lineRule="auto" w:line="240" w:before="0" w:after="0"/>
              <w:rPr/>
            </w:pPr>
            <w:r>
              <w:rPr>
                <w:rFonts w:eastAsia="Calibri" w:cs="Times New Roman"/>
                <w:color w:val="auto"/>
                <w:kern w:val="0"/>
                <w:sz w:val="22"/>
                <w:szCs w:val="22"/>
                <w:lang w:val="en-GB" w:eastAsia="zh-CN" w:bidi="ar-SA"/>
              </w:rPr>
              <w:t>Pat</w:t>
            </w:r>
          </w:p>
          <w:p>
            <w:pPr>
              <w:pStyle w:val="Normal"/>
              <w:widowControl w:val="false"/>
              <w:snapToGrid w:val="false"/>
              <w:spacing w:lineRule="auto" w:line="240" w:before="0" w:after="0"/>
              <w:rPr>
                <w:rFonts w:ascii="Calibri" w:hAnsi="Calibri" w:eastAsia="Calibri" w:cs="Times New Roman"/>
                <w:color w:val="auto"/>
                <w:kern w:val="0"/>
                <w:sz w:val="22"/>
                <w:szCs w:val="22"/>
                <w:lang w:val="en-GB" w:eastAsia="zh-CN" w:bidi="ar-SA"/>
              </w:rPr>
            </w:pPr>
            <w:r>
              <w:rPr/>
            </w:r>
          </w:p>
        </w:tc>
      </w:tr>
      <w:tr>
        <w:trPr>
          <w:trHeight w:val="319" w:hRule="atLeast"/>
        </w:trPr>
        <w:tc>
          <w:tcPr>
            <w:tcW w:w="1099"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pPr>
            <w:r>
              <w:rPr/>
              <w:t>5</w:t>
            </w:r>
          </w:p>
        </w:tc>
        <w:tc>
          <w:tcPr>
            <w:tcW w:w="6371"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b/>
                <w:b/>
                <w:bCs/>
              </w:rPr>
            </w:pPr>
            <w:r>
              <w:rPr>
                <w:b/>
                <w:bCs/>
              </w:rPr>
              <w:t>Volunteering Policy:</w:t>
            </w:r>
          </w:p>
          <w:p>
            <w:pPr>
              <w:pStyle w:val="Normal"/>
              <w:widowControl w:val="false"/>
              <w:snapToGrid w:val="false"/>
              <w:spacing w:lineRule="auto" w:line="240" w:before="0" w:after="0"/>
              <w:rPr>
                <w:b/>
                <w:b/>
                <w:bCs/>
              </w:rPr>
            </w:pPr>
            <w:r>
              <w:rPr>
                <w:b/>
                <w:bCs/>
              </w:rPr>
            </w:r>
          </w:p>
          <w:p>
            <w:pPr>
              <w:pStyle w:val="Normal"/>
              <w:widowControl w:val="false"/>
              <w:snapToGrid w:val="false"/>
              <w:spacing w:lineRule="auto" w:line="240" w:before="0" w:after="0"/>
              <w:rPr>
                <w:b w:val="false"/>
                <w:b w:val="false"/>
                <w:bCs w:val="false"/>
              </w:rPr>
            </w:pPr>
            <w:r>
              <w:rPr>
                <w:b w:val="false"/>
                <w:bCs w:val="false"/>
              </w:rPr>
              <w:t xml:space="preserve">There was discussion of the volunteering policy and volunteer application form, in particular around the management of any health issues.  </w:t>
            </w:r>
            <w:r>
              <w:rPr>
                <w:b w:val="false"/>
                <w:bCs w:val="false"/>
              </w:rPr>
              <w:t xml:space="preserve">Also noted amendments  -  </w:t>
            </w:r>
            <w:r>
              <w:rPr>
                <w:b w:val="false"/>
                <w:bCs w:val="false"/>
                <w:i/>
                <w:iCs/>
              </w:rPr>
              <w:t>agreeing</w:t>
            </w:r>
            <w:r>
              <w:rPr>
                <w:b w:val="false"/>
                <w:bCs w:val="false"/>
              </w:rPr>
              <w:t xml:space="preserve"> rather than </w:t>
            </w:r>
            <w:r>
              <w:rPr>
                <w:b w:val="false"/>
                <w:bCs w:val="false"/>
                <w:i/>
                <w:iCs/>
              </w:rPr>
              <w:t>allocating</w:t>
            </w:r>
            <w:r>
              <w:rPr>
                <w:b w:val="false"/>
                <w:bCs w:val="false"/>
              </w:rPr>
              <w:t xml:space="preserve"> tasks and </w:t>
            </w:r>
            <w:r>
              <w:rPr>
                <w:b w:val="false"/>
                <w:bCs w:val="false"/>
                <w:i/>
                <w:iCs/>
              </w:rPr>
              <w:t>Feedback</w:t>
            </w:r>
            <w:r>
              <w:rPr>
                <w:b w:val="false"/>
                <w:bCs w:val="false"/>
              </w:rPr>
              <w:t xml:space="preserve"> rather than</w:t>
            </w:r>
            <w:r>
              <w:rPr>
                <w:b w:val="false"/>
                <w:bCs w:val="false"/>
                <w:i/>
                <w:iCs/>
              </w:rPr>
              <w:t xml:space="preserve"> Problem Solving. </w:t>
            </w:r>
          </w:p>
          <w:p>
            <w:pPr>
              <w:pStyle w:val="Normal"/>
              <w:widowControl w:val="false"/>
              <w:snapToGrid w:val="false"/>
              <w:spacing w:lineRule="auto" w:line="240" w:before="0" w:after="0"/>
              <w:rPr>
                <w:i/>
                <w:i/>
                <w:iCs/>
              </w:rPr>
            </w:pPr>
            <w:r>
              <w:rPr>
                <w:b w:val="false"/>
                <w:bCs w:val="false"/>
              </w:rPr>
            </w:r>
          </w:p>
          <w:p>
            <w:pPr>
              <w:pStyle w:val="Normal"/>
              <w:widowControl w:val="false"/>
              <w:snapToGrid w:val="false"/>
              <w:spacing w:lineRule="auto" w:line="240" w:before="0" w:after="0"/>
              <w:rPr>
                <w:b w:val="false"/>
                <w:b w:val="false"/>
                <w:bCs w:val="false"/>
              </w:rPr>
            </w:pPr>
            <w:r>
              <w:rPr>
                <w:b w:val="false"/>
                <w:bCs w:val="false"/>
                <w:i w:val="false"/>
                <w:iCs w:val="false"/>
              </w:rPr>
              <w:t>T</w:t>
            </w:r>
            <w:r>
              <w:rPr>
                <w:b w:val="false"/>
                <w:bCs w:val="false"/>
                <w:i w:val="false"/>
                <w:iCs w:val="false"/>
              </w:rPr>
              <w:t xml:space="preserve">here was also discussion about the need for occasional volunteers and it was agreed that people participating in short one-off events need to complete paperwork but must be fully briefed. </w:t>
            </w:r>
          </w:p>
          <w:p>
            <w:pPr>
              <w:pStyle w:val="Normal"/>
              <w:widowControl w:val="false"/>
              <w:snapToGrid w:val="false"/>
              <w:spacing w:lineRule="auto" w:line="240" w:before="0" w:after="0"/>
              <w:rPr>
                <w:rFonts w:ascii="Calibri" w:hAnsi="Calibri"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t xml:space="preserve">Pat will take advice from Volunteer Scotland and/or Stirling Voluntary Enterprise.   Eve also offered to contact a personal contact with expertise in this field. </w:t>
            </w:r>
          </w:p>
        </w:tc>
        <w:tc>
          <w:tcPr>
            <w:tcW w:w="17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pPr>
            <w:r>
              <w:rPr/>
            </w:r>
          </w:p>
          <w:p>
            <w:pPr>
              <w:pStyle w:val="Normal"/>
              <w:widowControl w:val="false"/>
              <w:snapToGrid w:val="false"/>
              <w:spacing w:lineRule="auto" w:line="240" w:before="0" w:after="0"/>
              <w:rPr>
                <w:rFonts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rPr>
                <w:rFonts w:ascii="Calibri" w:hAnsi="Calibri" w:eastAsia="Calibri" w:cs="Times New Roman"/>
                <w:color w:val="auto"/>
                <w:kern w:val="0"/>
                <w:sz w:val="22"/>
                <w:szCs w:val="22"/>
                <w:lang w:val="en-GB" w:eastAsia="zh-CN" w:bidi="ar-SA"/>
              </w:rPr>
            </w:pPr>
            <w:r>
              <w:rPr/>
            </w:r>
          </w:p>
          <w:p>
            <w:pPr>
              <w:pStyle w:val="Normal"/>
              <w:widowControl w:val="false"/>
              <w:snapToGrid w:val="false"/>
              <w:spacing w:lineRule="auto" w:line="240" w:before="0" w:after="0"/>
              <w:rPr>
                <w:rFonts w:ascii="Calibri" w:hAnsi="Calibri" w:eastAsia="Calibri" w:cs="Times New Roman"/>
                <w:color w:val="auto"/>
                <w:kern w:val="0"/>
                <w:sz w:val="22"/>
                <w:szCs w:val="22"/>
                <w:lang w:val="en-GB" w:eastAsia="zh-CN" w:bidi="ar-SA"/>
              </w:rPr>
            </w:pPr>
            <w:r>
              <w:rPr/>
            </w:r>
          </w:p>
          <w:p>
            <w:pPr>
              <w:pStyle w:val="Normal"/>
              <w:widowControl w:val="false"/>
              <w:snapToGrid w:val="false"/>
              <w:spacing w:lineRule="auto" w:line="240" w:before="0" w:after="0"/>
              <w:rPr>
                <w:rFonts w:ascii="Calibri" w:hAnsi="Calibri" w:eastAsia="Calibri" w:cs="Times New Roman"/>
                <w:color w:val="auto"/>
                <w:kern w:val="0"/>
                <w:sz w:val="22"/>
                <w:szCs w:val="22"/>
                <w:lang w:val="en-GB" w:eastAsia="zh-CN" w:bidi="ar-SA"/>
              </w:rPr>
            </w:pPr>
            <w:r>
              <w:rPr/>
            </w:r>
          </w:p>
          <w:p>
            <w:pPr>
              <w:pStyle w:val="Normal"/>
              <w:widowControl w:val="false"/>
              <w:snapToGrid w:val="false"/>
              <w:spacing w:lineRule="auto" w:line="240" w:before="0" w:after="0"/>
              <w:rPr>
                <w:rFonts w:ascii="Calibri" w:hAnsi="Calibri" w:eastAsia="Calibri" w:cs="Times New Roman"/>
                <w:color w:val="auto"/>
                <w:kern w:val="0"/>
                <w:sz w:val="22"/>
                <w:szCs w:val="22"/>
                <w:lang w:val="en-GB" w:eastAsia="zh-CN" w:bidi="ar-SA"/>
              </w:rPr>
            </w:pPr>
            <w:r>
              <w:rPr/>
            </w:r>
          </w:p>
          <w:p>
            <w:pPr>
              <w:pStyle w:val="Normal"/>
              <w:widowControl w:val="false"/>
              <w:snapToGrid w:val="false"/>
              <w:spacing w:lineRule="auto" w:line="240" w:before="0" w:after="0"/>
              <w:rPr>
                <w:rFonts w:ascii="Calibri" w:hAnsi="Calibri" w:eastAsia="Calibri" w:cs="Times New Roman"/>
                <w:color w:val="auto"/>
                <w:kern w:val="0"/>
                <w:sz w:val="22"/>
                <w:szCs w:val="22"/>
                <w:lang w:val="en-GB" w:eastAsia="zh-CN" w:bidi="ar-SA"/>
              </w:rPr>
            </w:pPr>
            <w:r>
              <w:rPr/>
            </w:r>
          </w:p>
          <w:p>
            <w:pPr>
              <w:pStyle w:val="Normal"/>
              <w:widowControl w:val="false"/>
              <w:snapToGrid w:val="false"/>
              <w:spacing w:lineRule="auto" w:line="240" w:before="0" w:after="0"/>
              <w:rPr>
                <w:rFonts w:ascii="Calibri" w:hAnsi="Calibri" w:eastAsia="Calibri" w:cs="Times New Roman"/>
                <w:color w:val="auto"/>
                <w:kern w:val="0"/>
                <w:sz w:val="22"/>
                <w:szCs w:val="22"/>
                <w:lang w:val="en-GB" w:eastAsia="zh-CN" w:bidi="ar-SA"/>
              </w:rPr>
            </w:pPr>
            <w:r>
              <w:rPr/>
            </w:r>
          </w:p>
          <w:p>
            <w:pPr>
              <w:pStyle w:val="Normal"/>
              <w:widowControl w:val="false"/>
              <w:snapToGrid w:val="false"/>
              <w:spacing w:lineRule="auto" w:line="240" w:before="0" w:after="0"/>
              <w:rPr>
                <w:rFonts w:ascii="Calibri" w:hAnsi="Calibri" w:eastAsia="Calibri" w:cs="Times New Roman"/>
                <w:color w:val="auto"/>
                <w:kern w:val="0"/>
                <w:sz w:val="22"/>
                <w:szCs w:val="22"/>
                <w:lang w:val="en-GB" w:eastAsia="zh-CN" w:bidi="ar-SA"/>
              </w:rPr>
            </w:pPr>
            <w:r>
              <w:rPr/>
            </w:r>
          </w:p>
          <w:p>
            <w:pPr>
              <w:pStyle w:val="Normal"/>
              <w:widowControl w:val="false"/>
              <w:snapToGrid w:val="false"/>
              <w:spacing w:lineRule="auto" w:line="240" w:before="0" w:after="0"/>
              <w:rPr>
                <w:rFonts w:ascii="Calibri" w:hAnsi="Calibri" w:eastAsia="Calibri" w:cs="Times New Roman"/>
                <w:color w:val="auto"/>
                <w:kern w:val="0"/>
                <w:sz w:val="22"/>
                <w:szCs w:val="22"/>
                <w:lang w:val="en-GB" w:eastAsia="zh-CN" w:bidi="ar-SA"/>
              </w:rPr>
            </w:pPr>
            <w:r>
              <w:rPr/>
            </w:r>
          </w:p>
          <w:p>
            <w:pPr>
              <w:pStyle w:val="Normal"/>
              <w:widowControl w:val="false"/>
              <w:snapToGrid w:val="false"/>
              <w:spacing w:lineRule="auto" w:line="240" w:before="0" w:after="0"/>
              <w:rPr/>
            </w:pPr>
            <w:r>
              <w:rPr>
                <w:rFonts w:eastAsia="Calibri" w:cs="Times New Roman"/>
                <w:color w:val="auto"/>
                <w:kern w:val="0"/>
                <w:sz w:val="22"/>
                <w:szCs w:val="22"/>
                <w:lang w:val="en-GB" w:eastAsia="zh-CN" w:bidi="ar-SA"/>
              </w:rPr>
              <w:t xml:space="preserve">Pat </w:t>
            </w:r>
          </w:p>
          <w:p>
            <w:pPr>
              <w:pStyle w:val="Normal"/>
              <w:widowControl w:val="false"/>
              <w:snapToGrid w:val="false"/>
              <w:spacing w:lineRule="auto" w:line="240" w:before="0" w:after="0"/>
              <w:rPr/>
            </w:pPr>
            <w:r>
              <w:rPr>
                <w:rFonts w:eastAsia="Calibri" w:cs="Times New Roman"/>
                <w:color w:val="auto"/>
                <w:kern w:val="0"/>
                <w:sz w:val="22"/>
                <w:szCs w:val="22"/>
                <w:lang w:val="en-GB" w:eastAsia="zh-CN" w:bidi="ar-SA"/>
              </w:rPr>
              <w:t>Eve</w:t>
            </w:r>
          </w:p>
          <w:p>
            <w:pPr>
              <w:pStyle w:val="Normal"/>
              <w:widowControl w:val="false"/>
              <w:snapToGrid w:val="false"/>
              <w:spacing w:lineRule="auto" w:line="240" w:before="0" w:after="0"/>
              <w:rPr/>
            </w:pPr>
            <w:r>
              <w:rPr/>
            </w:r>
          </w:p>
        </w:tc>
      </w:tr>
      <w:tr>
        <w:trPr/>
        <w:tc>
          <w:tcPr>
            <w:tcW w:w="1099"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pPr>
            <w:r>
              <w:rPr>
                <w:rFonts w:eastAsia="Calibri" w:cs="Times New Roman"/>
                <w:color w:val="auto"/>
                <w:kern w:val="0"/>
                <w:sz w:val="22"/>
                <w:szCs w:val="22"/>
                <w:lang w:val="en-GB" w:eastAsia="zh-CN" w:bidi="ar-SA"/>
              </w:rPr>
              <w:t>6</w:t>
            </w:r>
            <w:r>
              <w:rPr/>
              <w:t>.</w:t>
            </w:r>
          </w:p>
        </w:tc>
        <w:tc>
          <w:tcPr>
            <w:tcW w:w="6371"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pPr>
            <w:r>
              <w:rPr>
                <w:rFonts w:eastAsia="Calibri" w:cs="Times New Roman"/>
                <w:b/>
                <w:bCs/>
                <w:color w:val="auto"/>
                <w:kern w:val="0"/>
                <w:sz w:val="22"/>
                <w:szCs w:val="22"/>
                <w:lang w:val="en-GB" w:eastAsia="zh-CN" w:bidi="ar-SA"/>
              </w:rPr>
              <w:t>Membership etc:</w:t>
            </w:r>
          </w:p>
          <w:p>
            <w:pPr>
              <w:pStyle w:val="Normal"/>
              <w:widowControl w:val="false"/>
              <w:snapToGrid w:val="false"/>
              <w:spacing w:lineRule="auto" w:line="240" w:before="0" w:after="0"/>
              <w:rPr>
                <w:rFonts w:ascii="Calibri" w:hAnsi="Calibri" w:eastAsia="Calibri" w:cs="Times New Roman"/>
                <w:b/>
                <w:b/>
                <w:bCs/>
                <w:color w:val="auto"/>
                <w:kern w:val="0"/>
                <w:sz w:val="22"/>
                <w:szCs w:val="22"/>
                <w:lang w:val="en-GB" w:eastAsia="zh-CN" w:bidi="ar-SA"/>
              </w:rPr>
            </w:pPr>
            <w:r>
              <w:rPr>
                <w:rFonts w:eastAsia="Calibri" w:cs="Times New Roman"/>
                <w:b/>
                <w:bCs/>
                <w:color w:val="auto"/>
                <w:kern w:val="0"/>
                <w:sz w:val="22"/>
                <w:szCs w:val="22"/>
                <w:lang w:val="en-GB" w:eastAsia="zh-CN" w:bidi="ar-SA"/>
              </w:rPr>
            </w:r>
          </w:p>
          <w:p>
            <w:pPr>
              <w:pStyle w:val="Normal"/>
              <w:widowControl w:val="false"/>
              <w:snapToGrid w:val="false"/>
              <w:spacing w:lineRule="auto" w:line="240" w:before="0" w:after="0"/>
              <w:rPr>
                <w:rFonts w:ascii="Calibri" w:hAnsi="Calibri" w:eastAsia="Calibri" w:cs="Times New Roman"/>
                <w:b w:val="false"/>
                <w:b w:val="false"/>
                <w:bCs w:val="false"/>
                <w:i w:val="false"/>
                <w:i w:val="false"/>
                <w:caps w:val="false"/>
                <w:smallCaps w:val="false"/>
                <w:color w:val="auto"/>
                <w:spacing w:val="0"/>
                <w:kern w:val="0"/>
                <w:sz w:val="22"/>
                <w:szCs w:val="22"/>
                <w:lang w:val="en-GB" w:eastAsia="zh-CN" w:bidi="ar-SA"/>
              </w:rPr>
            </w:pPr>
            <w:r>
              <w:rPr>
                <w:rFonts w:eastAsia="Calibri" w:cs="Times New Roman"/>
                <w:b w:val="false"/>
                <w:bCs w:val="false"/>
                <w:i w:val="false"/>
                <w:caps w:val="false"/>
                <w:smallCaps w:val="false"/>
                <w:color w:val="auto"/>
                <w:spacing w:val="0"/>
                <w:kern w:val="0"/>
                <w:sz w:val="22"/>
                <w:szCs w:val="22"/>
                <w:lang w:val="en-GB" w:eastAsia="zh-CN" w:bidi="ar-SA"/>
              </w:rPr>
              <w:t xml:space="preserve">The changes to the website and MailChimp are now almost complete.  Paul and Emily will complete and Paul will then ‘clean’ the MailChimp database. </w:t>
            </w:r>
          </w:p>
          <w:p>
            <w:pPr>
              <w:pStyle w:val="Normal"/>
              <w:widowControl w:val="false"/>
              <w:snapToGrid w:val="false"/>
              <w:spacing w:lineRule="auto" w:line="240" w:before="0" w:after="0"/>
              <w:rPr>
                <w:rFonts w:ascii="Calibri" w:hAnsi="Calibri"/>
                <w:color w:val="auto"/>
                <w:sz w:val="22"/>
              </w:rPr>
            </w:pPr>
            <w:r>
              <w:rPr>
                <w:rFonts w:eastAsia="Calibri" w:cs="Times New Roman"/>
                <w:b w:val="false"/>
                <w:bCs w:val="false"/>
                <w:i w:val="false"/>
                <w:caps w:val="false"/>
                <w:smallCaps w:val="false"/>
                <w:color w:val="auto"/>
                <w:spacing w:val="0"/>
                <w:kern w:val="0"/>
                <w:sz w:val="22"/>
                <w:szCs w:val="22"/>
                <w:lang w:val="en-GB" w:eastAsia="zh-CN" w:bidi="ar-SA"/>
              </w:rPr>
            </w:r>
          </w:p>
        </w:tc>
        <w:tc>
          <w:tcPr>
            <w:tcW w:w="17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Fonts w:eastAsia="Calibri" w:cs="Times New Roman"/>
                <w:color w:val="auto"/>
                <w:kern w:val="0"/>
                <w:sz w:val="22"/>
                <w:szCs w:val="22"/>
                <w:lang w:val="en-GB" w:eastAsia="zh-CN" w:bidi="ar-SA"/>
              </w:rPr>
              <w:t xml:space="preserve">Emily </w:t>
            </w:r>
            <w:r>
              <w:rPr>
                <w:rFonts w:eastAsia="Calibri" w:cs="Times New Roman"/>
                <w:color w:val="auto"/>
                <w:kern w:val="0"/>
                <w:sz w:val="22"/>
                <w:szCs w:val="22"/>
                <w:lang w:val="en-GB" w:eastAsia="zh-CN" w:bidi="ar-SA"/>
              </w:rPr>
              <w:t xml:space="preserve">&amp; Paul </w:t>
            </w:r>
          </w:p>
          <w:p>
            <w:pPr>
              <w:pStyle w:val="Normal"/>
              <w:widowControl w:val="false"/>
              <w:snapToGrid w:val="false"/>
              <w:spacing w:lineRule="auto" w:line="240" w:before="0" w:after="0"/>
              <w:rPr/>
            </w:pPr>
            <w:r>
              <w:rPr/>
            </w:r>
          </w:p>
        </w:tc>
      </w:tr>
      <w:tr>
        <w:trPr/>
        <w:tc>
          <w:tcPr>
            <w:tcW w:w="1099" w:type="dxa"/>
            <w:tcBorders>
              <w:left w:val="single" w:sz="4" w:space="0" w:color="000000"/>
              <w:bottom w:val="single" w:sz="4" w:space="0" w:color="000000"/>
            </w:tcBorders>
            <w:shd w:color="auto" w:fill="auto" w:val="clear"/>
          </w:tcPr>
          <w:p>
            <w:pPr>
              <w:pStyle w:val="Normal"/>
              <w:widowControl w:val="false"/>
              <w:snapToGrid w:val="false"/>
              <w:spacing w:lineRule="auto" w:line="240" w:before="0" w:after="0"/>
              <w:rPr/>
            </w:pPr>
            <w:r>
              <w:rPr/>
              <w:t>7.</w:t>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tc>
        <w:tc>
          <w:tcPr>
            <w:tcW w:w="6371" w:type="dxa"/>
            <w:tcBorders>
              <w:left w:val="single" w:sz="4" w:space="0" w:color="000000"/>
              <w:bottom w:val="single" w:sz="4" w:space="0" w:color="000000"/>
            </w:tcBorders>
            <w:shd w:color="auto" w:fill="auto" w:val="clear"/>
          </w:tcPr>
          <w:p>
            <w:pPr>
              <w:pStyle w:val="Normal"/>
              <w:widowControl w:val="false"/>
              <w:snapToGrid w:val="false"/>
              <w:spacing w:lineRule="auto" w:line="240" w:before="0" w:after="0"/>
              <w:rPr/>
            </w:pPr>
            <w:r>
              <w:rPr>
                <w:rFonts w:eastAsia="Calibri" w:cs="Times New Roman"/>
                <w:b/>
                <w:bCs/>
                <w:color w:val="auto"/>
                <w:kern w:val="0"/>
                <w:sz w:val="22"/>
                <w:szCs w:val="22"/>
                <w:lang w:val="en-GB" w:eastAsia="zh-CN" w:bidi="ar-SA"/>
              </w:rPr>
              <w:t>Resuming regular volunteering sessions</w:t>
            </w:r>
          </w:p>
          <w:p>
            <w:pPr>
              <w:pStyle w:val="Normal"/>
              <w:widowControl w:val="false"/>
              <w:snapToGrid w:val="false"/>
              <w:spacing w:lineRule="auto" w:line="240" w:before="0" w:after="0"/>
              <w:rPr>
                <w:rFonts w:ascii="Calibri" w:hAnsi="Calibri" w:eastAsia="Calibri" w:cs="Times New Roman"/>
                <w:b/>
                <w:b/>
                <w:bCs/>
                <w:color w:val="auto"/>
                <w:kern w:val="0"/>
                <w:sz w:val="22"/>
                <w:szCs w:val="22"/>
                <w:lang w:val="en-GB" w:eastAsia="zh-CN" w:bidi="ar-SA"/>
              </w:rPr>
            </w:pPr>
            <w:r>
              <w:rPr>
                <w:rFonts w:eastAsia="Calibri" w:cs="Times New Roman"/>
                <w:b/>
                <w:bCs/>
                <w:color w:val="auto"/>
                <w:kern w:val="0"/>
                <w:sz w:val="22"/>
                <w:szCs w:val="22"/>
                <w:lang w:val="en-GB" w:eastAsia="zh-CN" w:bidi="ar-SA"/>
              </w:rPr>
            </w:r>
          </w:p>
          <w:p>
            <w:pPr>
              <w:pStyle w:val="Normal"/>
              <w:widowControl w:val="false"/>
              <w:snapToGrid w:val="false"/>
              <w:spacing w:lineRule="auto" w:line="240" w:before="0" w:after="0"/>
              <w:rPr/>
            </w:pPr>
            <w:r>
              <w:rPr>
                <w:rFonts w:eastAsia="Calibri" w:cs="Times New Roman"/>
                <w:b w:val="false"/>
                <w:bCs w:val="false"/>
                <w:color w:val="auto"/>
                <w:kern w:val="0"/>
                <w:sz w:val="22"/>
                <w:szCs w:val="22"/>
                <w:lang w:val="en-GB" w:eastAsia="zh-CN" w:bidi="ar-SA"/>
              </w:rPr>
              <w:t>It was agreed t</w:t>
            </w:r>
            <w:r>
              <w:rPr>
                <w:rFonts w:eastAsia="Calibri" w:cs="Times New Roman"/>
                <w:b w:val="false"/>
                <w:bCs w:val="false"/>
                <w:color w:val="auto"/>
                <w:kern w:val="0"/>
                <w:sz w:val="22"/>
                <w:szCs w:val="22"/>
                <w:lang w:val="en-GB" w:eastAsia="zh-CN" w:bidi="ar-SA"/>
              </w:rPr>
              <w:t xml:space="preserve">o invite people to resume volunteering on last Saturday of each month from 9.30.  This will commence on May </w:t>
            </w:r>
            <w:r>
              <w:rPr>
                <w:rFonts w:eastAsia="Calibri" w:cs="Times New Roman"/>
                <w:b w:val="false"/>
                <w:bCs w:val="false"/>
                <w:color w:val="auto"/>
                <w:kern w:val="0"/>
                <w:sz w:val="22"/>
                <w:szCs w:val="22"/>
                <w:lang w:val="en-GB" w:eastAsia="zh-CN" w:bidi="ar-SA"/>
              </w:rPr>
              <w:t>29</w:t>
            </w:r>
            <w:r>
              <w:rPr>
                <w:rFonts w:eastAsia="Calibri" w:cs="Times New Roman"/>
                <w:b w:val="false"/>
                <w:bCs w:val="false"/>
                <w:color w:val="auto"/>
                <w:kern w:val="0"/>
                <w:sz w:val="22"/>
                <w:szCs w:val="22"/>
                <w:vertAlign w:val="superscript"/>
                <w:lang w:val="en-GB" w:eastAsia="zh-CN" w:bidi="ar-SA"/>
              </w:rPr>
              <w:t>th</w:t>
            </w:r>
            <w:r>
              <w:rPr>
                <w:rFonts w:eastAsia="Calibri" w:cs="Times New Roman"/>
                <w:b w:val="false"/>
                <w:bCs w:val="false"/>
                <w:color w:val="auto"/>
                <w:kern w:val="0"/>
                <w:sz w:val="22"/>
                <w:szCs w:val="22"/>
                <w:lang w:val="en-GB" w:eastAsia="zh-CN" w:bidi="ar-SA"/>
              </w:rPr>
              <w:t xml:space="preserve"> </w:t>
            </w:r>
          </w:p>
          <w:p>
            <w:pPr>
              <w:pStyle w:val="Normal"/>
              <w:widowControl w:val="false"/>
              <w:snapToGrid w:val="false"/>
              <w:spacing w:lineRule="auto" w:line="240" w:before="0" w:after="0"/>
              <w:rPr>
                <w:rFonts w:eastAsia="Calibri" w:cs="Times New Roman"/>
                <w:b w:val="false"/>
                <w:b w:val="false"/>
                <w:bCs w:val="false"/>
                <w:color w:val="auto"/>
                <w:kern w:val="0"/>
                <w:sz w:val="22"/>
                <w:szCs w:val="22"/>
                <w:lang w:val="en-GB" w:eastAsia="zh-CN" w:bidi="ar-SA"/>
              </w:rPr>
            </w:pPr>
            <w:r>
              <w:rPr/>
            </w:r>
          </w:p>
        </w:tc>
        <w:tc>
          <w:tcPr>
            <w:tcW w:w="1782"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t>Paul</w:t>
            </w:r>
          </w:p>
        </w:tc>
      </w:tr>
      <w:tr>
        <w:trPr/>
        <w:tc>
          <w:tcPr>
            <w:tcW w:w="1099" w:type="dxa"/>
            <w:tcBorders>
              <w:left w:val="single" w:sz="4" w:space="0" w:color="000000"/>
              <w:bottom w:val="single" w:sz="4" w:space="0" w:color="000000"/>
            </w:tcBorders>
            <w:shd w:color="auto" w:fill="auto" w:val="clear"/>
          </w:tcPr>
          <w:p>
            <w:pPr>
              <w:pStyle w:val="Normal"/>
              <w:widowControl w:val="false"/>
              <w:snapToGrid w:val="false"/>
              <w:spacing w:lineRule="auto" w:line="240" w:before="0" w:after="0"/>
              <w:rPr/>
            </w:pPr>
            <w:r>
              <w:rPr/>
              <w:t>8</w:t>
            </w:r>
            <w:r>
              <w:rPr/>
              <w:t>.</w:t>
            </w:r>
          </w:p>
        </w:tc>
        <w:tc>
          <w:tcPr>
            <w:tcW w:w="6371" w:type="dxa"/>
            <w:tcBorders>
              <w:left w:val="single" w:sz="4" w:space="0" w:color="000000"/>
              <w:bottom w:val="single" w:sz="4" w:space="0" w:color="000000"/>
            </w:tcBorders>
            <w:shd w:color="auto" w:fill="auto" w:val="clear"/>
          </w:tcPr>
          <w:p>
            <w:pPr>
              <w:pStyle w:val="Normal"/>
              <w:widowControl w:val="false"/>
              <w:snapToGrid w:val="false"/>
              <w:spacing w:lineRule="auto" w:line="240" w:before="0" w:after="0"/>
              <w:rPr/>
            </w:pPr>
            <w:r>
              <w:rPr>
                <w:b/>
                <w:bCs/>
              </w:rPr>
              <w:t>Woodland Garden</w:t>
            </w:r>
          </w:p>
          <w:p>
            <w:pPr>
              <w:pStyle w:val="Normal"/>
              <w:widowControl w:val="false"/>
              <w:snapToGrid w:val="false"/>
              <w:spacing w:lineRule="auto" w:line="240" w:before="0" w:after="0"/>
              <w:rPr>
                <w:b w:val="false"/>
                <w:b w:val="false"/>
                <w:bCs w:val="false"/>
                <w:sz w:val="14"/>
                <w:szCs w:val="14"/>
              </w:rPr>
            </w:pPr>
            <w:r>
              <w:rPr>
                <w:b w:val="false"/>
                <w:bCs w:val="false"/>
                <w:sz w:val="14"/>
                <w:szCs w:val="14"/>
              </w:rPr>
            </w:r>
          </w:p>
          <w:p>
            <w:pPr>
              <w:pStyle w:val="Normal"/>
              <w:widowControl w:val="false"/>
              <w:snapToGrid w:val="false"/>
              <w:spacing w:lineRule="auto" w:line="240" w:before="0" w:after="0"/>
              <w:rPr/>
            </w:pPr>
            <w:r>
              <w:rPr>
                <w:rFonts w:eastAsia="Calibri" w:cs="Times New Roman"/>
                <w:b w:val="false"/>
                <w:bCs w:val="false"/>
                <w:color w:val="auto"/>
                <w:kern w:val="0"/>
                <w:sz w:val="22"/>
                <w:szCs w:val="22"/>
                <w:lang w:val="en-GB" w:eastAsia="zh-CN" w:bidi="ar-SA"/>
              </w:rPr>
              <w:t xml:space="preserve">Eve has prepared a funding application to the Community Pride Fund.  This was discussed and agreed. Eve will complete and submit. </w:t>
            </w:r>
          </w:p>
          <w:p>
            <w:pPr>
              <w:pStyle w:val="Normal"/>
              <w:widowControl w:val="false"/>
              <w:snapToGrid w:val="false"/>
              <w:spacing w:lineRule="auto" w:line="240" w:before="0" w:after="0"/>
              <w:rPr>
                <w:b w:val="false"/>
                <w:b w:val="false"/>
                <w:bCs w:val="false"/>
              </w:rPr>
            </w:pPr>
            <w:r>
              <w:rPr>
                <w:b w:val="false"/>
                <w:bCs w:val="false"/>
              </w:rPr>
            </w:r>
          </w:p>
          <w:p>
            <w:pPr>
              <w:pStyle w:val="Normal"/>
              <w:widowControl w:val="false"/>
              <w:snapToGrid w:val="false"/>
              <w:spacing w:lineRule="auto" w:line="240" w:before="0" w:after="0"/>
              <w:rPr>
                <w:b w:val="false"/>
                <w:b w:val="false"/>
                <w:bCs w:val="false"/>
              </w:rPr>
            </w:pPr>
            <w:r>
              <w:rPr>
                <w:b w:val="false"/>
                <w:bCs w:val="false"/>
              </w:rPr>
              <w:t xml:space="preserve">Mary reported on the delivery of plants for the south garden and will keep in touch re. Planting as they harden off. </w:t>
            </w:r>
          </w:p>
          <w:p>
            <w:pPr>
              <w:pStyle w:val="Normal"/>
              <w:widowControl w:val="false"/>
              <w:snapToGrid w:val="false"/>
              <w:spacing w:lineRule="auto" w:line="240" w:before="0" w:after="0"/>
              <w:rPr>
                <w:b w:val="false"/>
                <w:b w:val="false"/>
                <w:bCs w:val="false"/>
              </w:rPr>
            </w:pPr>
            <w:r>
              <w:rPr>
                <w:b w:val="false"/>
                <w:bCs w:val="false"/>
              </w:rPr>
            </w:r>
          </w:p>
          <w:p>
            <w:pPr>
              <w:pStyle w:val="Normal"/>
              <w:widowControl w:val="false"/>
              <w:snapToGrid w:val="false"/>
              <w:spacing w:lineRule="auto" w:line="240" w:before="0" w:after="0"/>
              <w:rPr/>
            </w:pPr>
            <w:r>
              <w:rPr>
                <w:b/>
                <w:bCs/>
              </w:rPr>
              <w:t>ARK</w:t>
            </w:r>
          </w:p>
          <w:p>
            <w:pPr>
              <w:pStyle w:val="Normal"/>
              <w:widowControl w:val="false"/>
              <w:snapToGrid w:val="false"/>
              <w:spacing w:lineRule="auto" w:line="240" w:before="0" w:after="0"/>
              <w:rPr>
                <w:b w:val="false"/>
                <w:b w:val="false"/>
                <w:bCs w:val="false"/>
                <w:sz w:val="14"/>
                <w:szCs w:val="14"/>
              </w:rPr>
            </w:pPr>
            <w:r>
              <w:rPr>
                <w:b w:val="false"/>
                <w:bCs w:val="false"/>
                <w:sz w:val="14"/>
                <w:szCs w:val="14"/>
              </w:rPr>
            </w:r>
          </w:p>
          <w:p>
            <w:pPr>
              <w:pStyle w:val="Normal"/>
              <w:widowControl w:val="false"/>
              <w:snapToGrid w:val="false"/>
              <w:spacing w:lineRule="auto" w:line="240" w:before="0" w:after="0"/>
              <w:rPr/>
            </w:pPr>
            <w:r>
              <w:rPr>
                <w:b w:val="false"/>
                <w:bCs w:val="false"/>
              </w:rPr>
              <w:t xml:space="preserve">Mary will continue to liaise with Scott Mason.  </w:t>
            </w:r>
            <w:r>
              <w:rPr>
                <w:b w:val="false"/>
                <w:bCs w:val="false"/>
              </w:rPr>
              <w:t xml:space="preserve">Seeds yet to arrive.  She will also remind him about giant hog weed. </w:t>
            </w:r>
          </w:p>
          <w:p>
            <w:pPr>
              <w:pStyle w:val="Normal"/>
              <w:widowControl w:val="false"/>
              <w:snapToGrid w:val="false"/>
              <w:spacing w:lineRule="auto" w:line="240" w:before="0" w:after="0"/>
              <w:rPr>
                <w:b w:val="false"/>
                <w:b w:val="false"/>
                <w:bCs w:val="false"/>
              </w:rPr>
            </w:pPr>
            <w:r>
              <w:rPr>
                <w:b w:val="false"/>
                <w:bCs w:val="false"/>
              </w:rPr>
            </w:r>
          </w:p>
          <w:p>
            <w:pPr>
              <w:pStyle w:val="Normal"/>
              <w:widowControl w:val="false"/>
              <w:snapToGrid w:val="false"/>
              <w:spacing w:lineRule="auto" w:line="240" w:before="0" w:after="0"/>
              <w:rPr/>
            </w:pPr>
            <w:r>
              <w:rPr>
                <w:b/>
                <w:bCs/>
              </w:rPr>
              <w:t>Raised Bed</w:t>
            </w:r>
          </w:p>
          <w:p>
            <w:pPr>
              <w:pStyle w:val="Normal"/>
              <w:widowControl w:val="false"/>
              <w:snapToGrid w:val="false"/>
              <w:spacing w:lineRule="auto" w:line="240" w:before="0" w:after="0"/>
              <w:rPr>
                <w:b w:val="false"/>
                <w:b w:val="false"/>
                <w:bCs w:val="false"/>
                <w:sz w:val="14"/>
                <w:szCs w:val="14"/>
              </w:rPr>
            </w:pPr>
            <w:r>
              <w:rPr>
                <w:b w:val="false"/>
                <w:bCs w:val="false"/>
                <w:sz w:val="14"/>
                <w:szCs w:val="14"/>
              </w:rPr>
            </w:r>
          </w:p>
          <w:p>
            <w:pPr>
              <w:pStyle w:val="Normal"/>
              <w:widowControl w:val="false"/>
              <w:snapToGrid w:val="false"/>
              <w:spacing w:lineRule="auto" w:line="240" w:before="0" w:after="0"/>
              <w:rPr>
                <w:rFonts w:ascii="Calibri" w:hAnsi="Calibri"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t xml:space="preserve">Doing well.  Mary will check with Leigh Biagi re. The delivery of the annual plants. </w:t>
            </w:r>
          </w:p>
          <w:p>
            <w:pPr>
              <w:pStyle w:val="Normal"/>
              <w:widowControl w:val="false"/>
              <w:snapToGrid w:val="false"/>
              <w:spacing w:lineRule="auto" w:line="240" w:before="0" w:after="0"/>
              <w:rPr>
                <w:b w:val="false"/>
                <w:b w:val="false"/>
                <w:bCs w:val="false"/>
              </w:rPr>
            </w:pPr>
            <w:r>
              <w:rPr>
                <w:b w:val="false"/>
                <w:bCs w:val="false"/>
              </w:rPr>
            </w:r>
          </w:p>
          <w:p>
            <w:pPr>
              <w:pStyle w:val="Normal"/>
              <w:widowControl w:val="false"/>
              <w:snapToGrid w:val="false"/>
              <w:spacing w:lineRule="auto" w:line="240" w:before="0" w:after="0"/>
              <w:rPr/>
            </w:pPr>
            <w:r>
              <w:rPr>
                <w:b/>
                <w:bCs/>
              </w:rPr>
              <w:t>Orchard</w:t>
            </w:r>
          </w:p>
          <w:p>
            <w:pPr>
              <w:pStyle w:val="Normal"/>
              <w:widowControl w:val="false"/>
              <w:snapToGrid w:val="false"/>
              <w:spacing w:lineRule="auto" w:line="240" w:before="0" w:after="0"/>
              <w:rPr/>
            </w:pPr>
            <w:r>
              <w:rPr>
                <w:rFonts w:eastAsia="Calibri" w:cs="Times New Roman"/>
                <w:b w:val="false"/>
                <w:bCs w:val="false"/>
                <w:color w:val="auto"/>
                <w:kern w:val="0"/>
                <w:sz w:val="22"/>
                <w:szCs w:val="22"/>
                <w:lang w:val="en-GB" w:eastAsia="zh-CN" w:bidi="ar-SA"/>
              </w:rPr>
              <w:t xml:space="preserve">No report, but all thought to be in good order. </w:t>
            </w:r>
          </w:p>
          <w:p>
            <w:pPr>
              <w:pStyle w:val="Normal"/>
              <w:widowControl w:val="false"/>
              <w:snapToGrid w:val="false"/>
              <w:spacing w:lineRule="auto" w:line="240" w:before="0" w:after="0"/>
              <w:rPr>
                <w:rFonts w:ascii="Calibri" w:hAnsi="Calibri"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r>
          </w:p>
          <w:p>
            <w:pPr>
              <w:pStyle w:val="Normal"/>
              <w:widowControl w:val="false"/>
              <w:snapToGrid w:val="false"/>
              <w:spacing w:lineRule="auto" w:line="240" w:before="0" w:after="0"/>
              <w:rPr/>
            </w:pPr>
            <w:r>
              <w:rPr>
                <w:b/>
                <w:bCs/>
              </w:rPr>
              <w:t>Meadow</w:t>
            </w:r>
          </w:p>
          <w:p>
            <w:pPr>
              <w:pStyle w:val="Normal"/>
              <w:widowControl w:val="false"/>
              <w:snapToGrid w:val="false"/>
              <w:spacing w:lineRule="auto" w:line="240" w:before="0" w:after="0"/>
              <w:rPr>
                <w:b w:val="false"/>
                <w:b w:val="false"/>
                <w:bCs w:val="false"/>
                <w:sz w:val="14"/>
                <w:szCs w:val="14"/>
              </w:rPr>
            </w:pPr>
            <w:r>
              <w:rPr>
                <w:b w:val="false"/>
                <w:bCs w:val="false"/>
                <w:sz w:val="14"/>
                <w:szCs w:val="14"/>
              </w:rPr>
            </w:r>
          </w:p>
          <w:p>
            <w:pPr>
              <w:pStyle w:val="Normal"/>
              <w:widowControl w:val="false"/>
              <w:snapToGrid w:val="false"/>
              <w:spacing w:lineRule="auto" w:line="240" w:before="0" w:after="0"/>
              <w:rPr>
                <w:rFonts w:ascii="Calibri" w:hAnsi="Calibri"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t xml:space="preserve">There have been changes to timing but the meadow should be planted over the next week.  Di and Pat leading. </w:t>
            </w:r>
          </w:p>
          <w:p>
            <w:pPr>
              <w:pStyle w:val="Normal"/>
              <w:widowControl w:val="false"/>
              <w:snapToGrid w:val="false"/>
              <w:spacing w:lineRule="auto" w:line="240" w:before="0" w:after="0"/>
              <w:rPr>
                <w:b w:val="false"/>
                <w:b w:val="false"/>
                <w:bCs w:val="false"/>
              </w:rPr>
            </w:pPr>
            <w:r>
              <w:rPr>
                <w:b w:val="false"/>
                <w:bCs w:val="false"/>
              </w:rPr>
            </w:r>
          </w:p>
          <w:p>
            <w:pPr>
              <w:pStyle w:val="Normal"/>
              <w:widowControl w:val="false"/>
              <w:snapToGrid w:val="false"/>
              <w:spacing w:lineRule="auto" w:line="240" w:before="0" w:after="0"/>
              <w:rPr>
                <w:b/>
                <w:b/>
                <w:bCs/>
              </w:rPr>
            </w:pPr>
            <w:r>
              <w:rPr>
                <w:b/>
                <w:bCs/>
              </w:rPr>
              <w:t xml:space="preserve">Forth Street/Forth Crescent/Forth Place greenspace. </w:t>
            </w:r>
          </w:p>
          <w:p>
            <w:pPr>
              <w:pStyle w:val="Normal"/>
              <w:widowControl w:val="false"/>
              <w:snapToGrid w:val="false"/>
              <w:spacing w:lineRule="auto" w:line="240" w:before="0" w:after="0"/>
              <w:rPr>
                <w:b/>
                <w:b/>
                <w:bCs/>
              </w:rPr>
            </w:pPr>
            <w:r>
              <w:rPr>
                <w:b/>
                <w:bCs/>
              </w:rPr>
            </w:r>
          </w:p>
          <w:p>
            <w:pPr>
              <w:pStyle w:val="Normal"/>
              <w:widowControl w:val="false"/>
              <w:snapToGrid w:val="false"/>
              <w:spacing w:lineRule="auto" w:line="240" w:before="0" w:after="0"/>
              <w:rPr>
                <w:b w:val="false"/>
                <w:b w:val="false"/>
                <w:bCs w:val="false"/>
              </w:rPr>
            </w:pPr>
            <w:r>
              <w:rPr>
                <w:b w:val="false"/>
                <w:bCs w:val="false"/>
              </w:rPr>
              <w:t xml:space="preserve">Eve Gillian and Paul represent RN on a joint group with Riverside CC.  Planning to upgrade the space in a systematic way.  Council in agreement.  Funding for design being looked at next.  No work on the ground expected until 2022. </w:t>
            </w:r>
          </w:p>
          <w:p>
            <w:pPr>
              <w:pStyle w:val="Normal"/>
              <w:widowControl w:val="false"/>
              <w:snapToGrid w:val="false"/>
              <w:spacing w:lineRule="auto" w:line="240" w:before="0" w:after="0"/>
              <w:rPr>
                <w:b w:val="false"/>
                <w:b w:val="false"/>
                <w:bCs w:val="false"/>
              </w:rPr>
            </w:pPr>
            <w:r>
              <w:rPr>
                <w:b w:val="false"/>
                <w:bCs w:val="false"/>
              </w:rPr>
            </w:r>
          </w:p>
        </w:tc>
        <w:tc>
          <w:tcPr>
            <w:tcW w:w="1782"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t xml:space="preserve">Eve. </w:t>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t>Mary</w:t>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t>Mary</w:t>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t xml:space="preserve">Mary </w:t>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t xml:space="preserve">Pat </w:t>
            </w:r>
          </w:p>
        </w:tc>
      </w:tr>
      <w:tr>
        <w:trPr/>
        <w:tc>
          <w:tcPr>
            <w:tcW w:w="1099" w:type="dxa"/>
            <w:tcBorders>
              <w:left w:val="single" w:sz="4" w:space="0" w:color="000000"/>
              <w:bottom w:val="single" w:sz="4" w:space="0" w:color="000000"/>
            </w:tcBorders>
            <w:shd w:color="auto" w:fill="auto" w:val="clear"/>
          </w:tcPr>
          <w:p>
            <w:pPr>
              <w:pStyle w:val="Normal"/>
              <w:widowControl w:val="false"/>
              <w:snapToGrid w:val="false"/>
              <w:spacing w:lineRule="auto" w:line="240" w:before="0" w:after="0"/>
              <w:rPr/>
            </w:pPr>
            <w:r>
              <w:rPr/>
              <w:t>9.</w:t>
            </w:r>
          </w:p>
        </w:tc>
        <w:tc>
          <w:tcPr>
            <w:tcW w:w="6371" w:type="dxa"/>
            <w:tcBorders>
              <w:left w:val="single" w:sz="4" w:space="0" w:color="000000"/>
              <w:bottom w:val="single" w:sz="4" w:space="0" w:color="000000"/>
            </w:tcBorders>
            <w:shd w:color="auto" w:fill="auto" w:val="clear"/>
          </w:tcPr>
          <w:p>
            <w:pPr>
              <w:pStyle w:val="Normal"/>
              <w:widowControl w:val="false"/>
              <w:snapToGrid w:val="false"/>
              <w:spacing w:lineRule="auto" w:line="240" w:before="0" w:after="0"/>
              <w:rPr>
                <w:b/>
                <w:b/>
                <w:bCs/>
              </w:rPr>
            </w:pPr>
            <w:r>
              <w:rPr>
                <w:b/>
                <w:bCs/>
              </w:rPr>
              <w:t>AOB</w:t>
            </w:r>
          </w:p>
          <w:p>
            <w:pPr>
              <w:pStyle w:val="Normal"/>
              <w:widowControl w:val="false"/>
              <w:snapToGrid w:val="false"/>
              <w:spacing w:lineRule="auto" w:line="240" w:before="0" w:after="0"/>
              <w:rPr>
                <w:b/>
                <w:b/>
                <w:bCs/>
              </w:rPr>
            </w:pPr>
            <w:r>
              <w:rPr>
                <w:b/>
                <w:bCs/>
              </w:rPr>
            </w:r>
          </w:p>
          <w:p>
            <w:pPr>
              <w:pStyle w:val="Normal"/>
              <w:widowControl w:val="false"/>
              <w:snapToGrid w:val="false"/>
              <w:spacing w:lineRule="auto" w:line="240" w:before="0" w:after="0"/>
              <w:rPr/>
            </w:pPr>
            <w:r>
              <w:rPr/>
              <w:t xml:space="preserve">Social media to be discussed at future meeting. </w:t>
            </w:r>
          </w:p>
          <w:p>
            <w:pPr>
              <w:pStyle w:val="Normal"/>
              <w:widowControl w:val="false"/>
              <w:snapToGrid w:val="false"/>
              <w:spacing w:lineRule="auto" w:line="240" w:before="0" w:after="0"/>
              <w:rPr/>
            </w:pPr>
            <w:r>
              <w:rPr/>
            </w:r>
          </w:p>
        </w:tc>
        <w:tc>
          <w:tcPr>
            <w:tcW w:w="1782"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t xml:space="preserve">Gillian </w:t>
            </w:r>
          </w:p>
        </w:tc>
      </w:tr>
    </w:tbl>
    <w:p>
      <w:pPr>
        <w:pStyle w:val="Normal"/>
        <w:snapToGrid w:val="false"/>
        <w:spacing w:lineRule="auto" w:line="240" w:before="0" w:after="0"/>
        <w:rPr/>
      </w:pPr>
      <w:r>
        <w:rPr/>
        <w:t xml:space="preserve">  </w:t>
      </w:r>
    </w:p>
    <w:p>
      <w:pPr>
        <w:pStyle w:val="Normal"/>
        <w:snapToGrid w:val="false"/>
        <w:spacing w:lineRule="auto" w:line="240" w:before="0" w:after="0"/>
        <w:rPr/>
      </w:pPr>
      <w:r>
        <w:rPr/>
      </w:r>
    </w:p>
    <w:p>
      <w:pPr>
        <w:pStyle w:val="Normal"/>
        <w:snapToGrid w:val="false"/>
        <w:spacing w:lineRule="auto" w:line="240" w:before="0" w:after="0"/>
        <w:rPr/>
      </w:pPr>
      <w:r>
        <w:rPr/>
      </w:r>
    </w:p>
    <w:p>
      <w:pPr>
        <w:pStyle w:val="Normal"/>
        <w:snapToGrid w:val="false"/>
        <w:spacing w:lineRule="auto" w:line="240" w:before="0" w:after="0"/>
        <w:rPr/>
      </w:pPr>
      <w:r>
        <w:rPr/>
      </w:r>
    </w:p>
    <w:p>
      <w:pPr>
        <w:pStyle w:val="Normal"/>
        <w:snapToGrid w:val="false"/>
        <w:spacing w:lineRule="auto" w:line="240" w:before="0" w:after="0"/>
        <w:rPr/>
      </w:pPr>
      <w:r>
        <w:rPr>
          <w:rFonts w:cs="Calibri"/>
          <w:sz w:val="24"/>
        </w:rPr>
        <w:t xml:space="preserve">Future meetings:   </w:t>
      </w:r>
      <w:r>
        <w:rPr>
          <w:rFonts w:eastAsia="Calibri" w:cs="Calibri"/>
          <w:b/>
          <w:bCs/>
          <w:color w:val="auto"/>
          <w:kern w:val="0"/>
          <w:sz w:val="24"/>
          <w:szCs w:val="22"/>
          <w:u w:val="none"/>
          <w:lang w:val="en-GB" w:eastAsia="zh-CN" w:bidi="ar-SA"/>
        </w:rPr>
        <w:t>AGM Monday 7</w:t>
      </w:r>
      <w:r>
        <w:rPr>
          <w:rFonts w:eastAsia="Calibri" w:cs="Calibri"/>
          <w:b/>
          <w:bCs/>
          <w:color w:val="auto"/>
          <w:kern w:val="0"/>
          <w:sz w:val="24"/>
          <w:szCs w:val="22"/>
          <w:u w:val="none"/>
          <w:vertAlign w:val="superscript"/>
          <w:lang w:val="en-GB" w:eastAsia="zh-CN" w:bidi="ar-SA"/>
        </w:rPr>
        <w:t>th</w:t>
      </w:r>
      <w:r>
        <w:rPr>
          <w:rFonts w:eastAsia="Calibri" w:cs="Calibri"/>
          <w:b/>
          <w:bCs/>
          <w:color w:val="auto"/>
          <w:kern w:val="0"/>
          <w:sz w:val="24"/>
          <w:szCs w:val="22"/>
          <w:u w:val="none"/>
          <w:lang w:val="en-GB" w:eastAsia="zh-CN" w:bidi="ar-SA"/>
        </w:rPr>
        <w:t xml:space="preserve"> June at 7.30 pm.</w:t>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2"/>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n-GB"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c7a3c"/>
    <w:pPr>
      <w:widowControl/>
      <w:suppressAutoHyphens w:val="true"/>
      <w:bidi w:val="0"/>
      <w:spacing w:lineRule="auto" w:line="276" w:before="0" w:after="200"/>
      <w:jc w:val="left"/>
    </w:pPr>
    <w:rPr>
      <w:rFonts w:ascii="Calibri" w:hAnsi="Calibri" w:eastAsia="Calibri" w:cs="Times New Roman"/>
      <w:color w:val="auto"/>
      <w:kern w:val="0"/>
      <w:sz w:val="22"/>
      <w:szCs w:val="22"/>
      <w:lang w:val="en-GB" w:eastAsia="zh-CN" w:bidi="ar-SA"/>
    </w:rPr>
  </w:style>
  <w:style w:type="character" w:styleId="DefaultParagraphFont" w:default="1">
    <w:name w:val="Default Paragraph Font"/>
    <w:uiPriority w:val="1"/>
    <w:semiHidden/>
    <w:unhideWhenUsed/>
    <w:qFormat/>
    <w:rPr/>
  </w:style>
  <w:style w:type="character" w:styleId="Bullets" w:customStyle="1">
    <w:name w:val="Bullets"/>
    <w:qFormat/>
    <w:rsid w:val="002c7a3c"/>
    <w:rPr>
      <w:rFonts w:ascii="OpenSymbol" w:hAnsi="OpenSymbol" w:eastAsia="OpenSymbol" w:cs="OpenSymbol"/>
    </w:rPr>
  </w:style>
  <w:style w:type="character" w:styleId="NumberingSymbols" w:customStyle="1">
    <w:name w:val="Numbering Symbols"/>
    <w:qFormat/>
    <w:rsid w:val="002c7a3c"/>
    <w:rPr/>
  </w:style>
  <w:style w:type="paragraph" w:styleId="Heading" w:customStyle="1">
    <w:name w:val="Heading"/>
    <w:basedOn w:val="Normal"/>
    <w:next w:val="TextBody"/>
    <w:qFormat/>
    <w:rsid w:val="002c7a3c"/>
    <w:pPr>
      <w:keepNext w:val="true"/>
      <w:spacing w:before="240" w:after="120"/>
    </w:pPr>
    <w:rPr>
      <w:rFonts w:ascii="Liberation Sans" w:hAnsi="Liberation Sans" w:eastAsia="Microsoft YaHei" w:cs="Arial"/>
      <w:sz w:val="28"/>
      <w:szCs w:val="28"/>
    </w:rPr>
  </w:style>
  <w:style w:type="paragraph" w:styleId="TextBody">
    <w:name w:val="Body Text"/>
    <w:basedOn w:val="Normal"/>
    <w:rsid w:val="002c7a3c"/>
    <w:pPr>
      <w:spacing w:before="0" w:after="140"/>
    </w:pPr>
    <w:rPr/>
  </w:style>
  <w:style w:type="paragraph" w:styleId="List">
    <w:name w:val="List"/>
    <w:basedOn w:val="TextBody"/>
    <w:rsid w:val="002c7a3c"/>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2c7a3c"/>
    <w:pPr>
      <w:suppressLineNumbers/>
    </w:pPr>
    <w:rPr>
      <w:rFonts w:cs="Arial"/>
    </w:rPr>
  </w:style>
  <w:style w:type="paragraph" w:styleId="Caption1">
    <w:name w:val="caption"/>
    <w:basedOn w:val="Normal"/>
    <w:qFormat/>
    <w:rsid w:val="002c7a3c"/>
    <w:pPr>
      <w:suppressLineNumbers/>
      <w:spacing w:before="120" w:after="120"/>
    </w:pPr>
    <w:rPr>
      <w:rFonts w:cs="Arial"/>
      <w:i/>
      <w:iCs/>
      <w:sz w:val="24"/>
      <w:szCs w:val="24"/>
    </w:rPr>
  </w:style>
  <w:style w:type="paragraph" w:styleId="TableContents" w:customStyle="1">
    <w:name w:val="Table Contents"/>
    <w:basedOn w:val="Normal"/>
    <w:qFormat/>
    <w:rsid w:val="002c7a3c"/>
    <w:pPr>
      <w:suppressLineNumbers/>
    </w:pPr>
    <w:rPr/>
  </w:style>
  <w:style w:type="paragraph" w:styleId="TableHeading" w:customStyle="1">
    <w:name w:val="Table Heading"/>
    <w:basedOn w:val="TableContents"/>
    <w:qFormat/>
    <w:rsid w:val="002c7a3c"/>
    <w:pPr>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Application>LibreOffice/6.3.6.2$Windows_X86_64 LibreOffice_project/2196df99b074d8a661f4036fca8fa0cbfa33a497</Application>
  <Pages>2</Pages>
  <Words>538</Words>
  <Characters>2718</Characters>
  <CharactersWithSpaces>3264</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2020-09-09T12:56:00Z</dcterms:created>
  <dc:creator>Pat</dc:creator>
  <dc:description/>
  <dc:language>en-GB</dc:language>
  <cp:lastModifiedBy/>
  <dcterms:modified xsi:type="dcterms:W3CDTF">2021-05-04T11:35:11Z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